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66" w:rsidRDefault="00752B66" w:rsidP="00E36A9F">
      <w:pPr>
        <w:jc w:val="both"/>
        <w:rPr>
          <w:color w:val="000000"/>
        </w:rPr>
      </w:pPr>
    </w:p>
    <w:p w:rsidR="00BE7693" w:rsidRDefault="00966B53" w:rsidP="006D62F6">
      <w:pPr>
        <w:jc w:val="both"/>
        <w:rPr>
          <w:color w:val="000000"/>
          <w:sz w:val="22"/>
          <w:szCs w:val="22"/>
          <w:lang w:val="sr-Cyrl-CS"/>
        </w:rPr>
      </w:pPr>
      <w:r w:rsidRPr="00081F34">
        <w:rPr>
          <w:sz w:val="22"/>
          <w:szCs w:val="22"/>
        </w:rPr>
        <w:t xml:space="preserve">На основу </w:t>
      </w:r>
      <w:r w:rsidR="00FE715A" w:rsidRPr="00081F34">
        <w:rPr>
          <w:sz w:val="22"/>
          <w:szCs w:val="22"/>
        </w:rPr>
        <w:t xml:space="preserve">Решења </w:t>
      </w:r>
      <w:r w:rsidR="00335470" w:rsidRPr="00081F34">
        <w:rPr>
          <w:sz w:val="22"/>
          <w:szCs w:val="22"/>
        </w:rPr>
        <w:t>Привредног</w:t>
      </w:r>
      <w:r w:rsidR="006F0882" w:rsidRPr="00081F34">
        <w:rPr>
          <w:sz w:val="22"/>
          <w:szCs w:val="22"/>
        </w:rPr>
        <w:t xml:space="preserve"> суда у Београду </w:t>
      </w:r>
      <w:r w:rsidR="00C07F6C">
        <w:rPr>
          <w:sz w:val="22"/>
          <w:szCs w:val="22"/>
        </w:rPr>
        <w:t>6 Ст 67/2023</w:t>
      </w:r>
      <w:r w:rsidR="00335470" w:rsidRPr="00081F34">
        <w:rPr>
          <w:sz w:val="22"/>
          <w:szCs w:val="22"/>
        </w:rPr>
        <w:t xml:space="preserve"> </w:t>
      </w:r>
      <w:r w:rsidR="00BC4283" w:rsidRPr="00081F34">
        <w:rPr>
          <w:color w:val="000000"/>
          <w:sz w:val="22"/>
          <w:szCs w:val="22"/>
        </w:rPr>
        <w:t xml:space="preserve"> </w:t>
      </w:r>
      <w:r w:rsidR="006F0882" w:rsidRPr="00081F34">
        <w:rPr>
          <w:sz w:val="22"/>
          <w:szCs w:val="22"/>
        </w:rPr>
        <w:t xml:space="preserve">од </w:t>
      </w:r>
      <w:r w:rsidR="00C07F6C">
        <w:rPr>
          <w:b/>
          <w:sz w:val="22"/>
          <w:szCs w:val="22"/>
        </w:rPr>
        <w:t>14.05</w:t>
      </w:r>
      <w:r w:rsidR="006F0882" w:rsidRPr="00081F34">
        <w:rPr>
          <w:b/>
          <w:sz w:val="22"/>
          <w:szCs w:val="22"/>
        </w:rPr>
        <w:t>.20</w:t>
      </w:r>
      <w:r w:rsidR="00517AAB">
        <w:rPr>
          <w:b/>
          <w:sz w:val="22"/>
          <w:szCs w:val="22"/>
        </w:rPr>
        <w:t>24</w:t>
      </w:r>
      <w:r w:rsidR="006F0882" w:rsidRPr="00081F34">
        <w:rPr>
          <w:sz w:val="22"/>
          <w:szCs w:val="22"/>
        </w:rPr>
        <w:t xml:space="preserve">. године покренут је поступак стечаја над стечајним дужником </w:t>
      </w:r>
      <w:r w:rsidR="00517AAB">
        <w:rPr>
          <w:b/>
          <w:sz w:val="22"/>
          <w:szCs w:val="22"/>
        </w:rPr>
        <w:t>''</w:t>
      </w:r>
      <w:r w:rsidR="00517AAB">
        <w:rPr>
          <w:b/>
          <w:sz w:val="22"/>
          <w:szCs w:val="22"/>
          <w:lang w:val="en-US"/>
        </w:rPr>
        <w:t>DUNAV OIL TRANS</w:t>
      </w:r>
      <w:r w:rsidR="00335470" w:rsidRPr="00081F34">
        <w:rPr>
          <w:b/>
          <w:sz w:val="22"/>
          <w:szCs w:val="22"/>
        </w:rPr>
        <w:t>''</w:t>
      </w:r>
      <w:r w:rsidR="00335470" w:rsidRPr="00081F34">
        <w:rPr>
          <w:sz w:val="22"/>
          <w:szCs w:val="22"/>
        </w:rPr>
        <w:t xml:space="preserve"> </w:t>
      </w:r>
      <w:r w:rsidR="00335470" w:rsidRPr="00081F34">
        <w:rPr>
          <w:b/>
          <w:sz w:val="22"/>
          <w:szCs w:val="22"/>
        </w:rPr>
        <w:t>доо Београд</w:t>
      </w:r>
      <w:r w:rsidR="00517AAB">
        <w:rPr>
          <w:b/>
          <w:sz w:val="22"/>
          <w:szCs w:val="22"/>
        </w:rPr>
        <w:t>, Војводе Бране</w:t>
      </w:r>
      <w:r w:rsidR="00A812C8" w:rsidRPr="00081F34">
        <w:rPr>
          <w:b/>
          <w:sz w:val="22"/>
          <w:szCs w:val="22"/>
        </w:rPr>
        <w:t xml:space="preserve"> бр.2</w:t>
      </w:r>
      <w:r w:rsidR="00517AAB">
        <w:rPr>
          <w:sz w:val="22"/>
          <w:szCs w:val="22"/>
        </w:rPr>
        <w:t xml:space="preserve">, </w:t>
      </w:r>
      <w:r w:rsidR="00517AAB" w:rsidRPr="00517AAB">
        <w:rPr>
          <w:b/>
          <w:sz w:val="22"/>
          <w:szCs w:val="22"/>
        </w:rPr>
        <w:t>матични број:20715499</w:t>
      </w:r>
      <w:r w:rsidR="00517AAB">
        <w:rPr>
          <w:sz w:val="22"/>
          <w:szCs w:val="22"/>
        </w:rPr>
        <w:t>, ПИБ:106966385</w:t>
      </w:r>
      <w:r w:rsidR="00A812C8" w:rsidRPr="00081F34">
        <w:rPr>
          <w:sz w:val="22"/>
          <w:szCs w:val="22"/>
        </w:rPr>
        <w:t xml:space="preserve">, </w:t>
      </w:r>
      <w:r w:rsidR="00BC4283" w:rsidRPr="00081F34">
        <w:rPr>
          <w:color w:val="000000"/>
          <w:sz w:val="22"/>
          <w:szCs w:val="22"/>
          <w:lang w:val="sr-Cyrl-CS"/>
        </w:rPr>
        <w:t xml:space="preserve">Решењем Привредног суда у Београду од </w:t>
      </w:r>
      <w:r w:rsidR="00BC4283" w:rsidRPr="00081F34">
        <w:rPr>
          <w:sz w:val="22"/>
          <w:szCs w:val="22"/>
        </w:rPr>
        <w:t>08</w:t>
      </w:r>
      <w:r w:rsidR="00517AAB">
        <w:rPr>
          <w:sz w:val="22"/>
          <w:szCs w:val="22"/>
          <w:lang w:val="sr-Cyrl-CS"/>
        </w:rPr>
        <w:t>.11.202</w:t>
      </w:r>
      <w:r w:rsidR="00517AAB">
        <w:rPr>
          <w:sz w:val="22"/>
          <w:szCs w:val="22"/>
        </w:rPr>
        <w:t>4</w:t>
      </w:r>
      <w:r w:rsidR="00BC4283" w:rsidRPr="00081F34">
        <w:rPr>
          <w:sz w:val="22"/>
          <w:szCs w:val="22"/>
          <w:lang w:val="sr-Cyrl-CS"/>
        </w:rPr>
        <w:t>.</w:t>
      </w:r>
      <w:r w:rsidR="00BC4283" w:rsidRPr="00081F34">
        <w:rPr>
          <w:color w:val="000000"/>
          <w:sz w:val="22"/>
          <w:szCs w:val="22"/>
          <w:lang w:val="sr-Cyrl-CS"/>
        </w:rPr>
        <w:t>године</w:t>
      </w:r>
      <w:r w:rsidR="00BC4283" w:rsidRPr="00081F34">
        <w:rPr>
          <w:color w:val="000000"/>
          <w:sz w:val="22"/>
          <w:szCs w:val="22"/>
        </w:rPr>
        <w:t>,</w:t>
      </w:r>
      <w:r w:rsidR="005B61A7" w:rsidRPr="00081F34">
        <w:rPr>
          <w:color w:val="000000"/>
          <w:sz w:val="22"/>
          <w:szCs w:val="22"/>
        </w:rPr>
        <w:t xml:space="preserve"> </w:t>
      </w:r>
      <w:r w:rsidR="00721243" w:rsidRPr="00081F34">
        <w:rPr>
          <w:sz w:val="22"/>
          <w:szCs w:val="22"/>
        </w:rPr>
        <w:t>одређен је</w:t>
      </w:r>
      <w:r w:rsidR="005B61A7" w:rsidRPr="00081F34">
        <w:rPr>
          <w:sz w:val="22"/>
          <w:szCs w:val="22"/>
        </w:rPr>
        <w:t xml:space="preserve"> даљи ток поступка БАНКРОТСТВОМ </w:t>
      </w:r>
      <w:r w:rsidR="00517AAB">
        <w:rPr>
          <w:sz w:val="22"/>
          <w:szCs w:val="22"/>
        </w:rPr>
        <w:t>,</w:t>
      </w:r>
      <w:r w:rsidR="00FE715A" w:rsidRPr="00081F34">
        <w:rPr>
          <w:color w:val="000000"/>
          <w:sz w:val="22"/>
          <w:szCs w:val="22"/>
          <w:lang w:val="sr-Cyrl-CS"/>
        </w:rPr>
        <w:t xml:space="preserve"> </w:t>
      </w:r>
      <w:r w:rsidR="00516C4F" w:rsidRPr="00081F34">
        <w:rPr>
          <w:sz w:val="22"/>
          <w:szCs w:val="22"/>
        </w:rPr>
        <w:t xml:space="preserve"> </w:t>
      </w:r>
      <w:r w:rsidR="00516C4F" w:rsidRPr="00081F34">
        <w:rPr>
          <w:sz w:val="22"/>
          <w:szCs w:val="22"/>
          <w:lang w:val="sr-Cyrl-CS"/>
        </w:rPr>
        <w:t xml:space="preserve"> у складу са члан</w:t>
      </w:r>
      <w:r w:rsidR="00516C4F" w:rsidRPr="00081F34">
        <w:rPr>
          <w:sz w:val="22"/>
          <w:szCs w:val="22"/>
        </w:rPr>
        <w:t>o</w:t>
      </w:r>
      <w:r w:rsidR="00516C4F" w:rsidRPr="00081F34">
        <w:rPr>
          <w:sz w:val="22"/>
          <w:szCs w:val="22"/>
          <w:lang w:val="sr-Cyrl-CS"/>
        </w:rPr>
        <w:t xml:space="preserve">вима 131., </w:t>
      </w:r>
      <w:r w:rsidR="00516C4F" w:rsidRPr="00081F34">
        <w:rPr>
          <w:sz w:val="22"/>
          <w:szCs w:val="22"/>
          <w:lang w:val="ru-RU"/>
        </w:rPr>
        <w:t xml:space="preserve">132. и </w:t>
      </w:r>
      <w:r w:rsidR="00516C4F" w:rsidRPr="00081F34">
        <w:rPr>
          <w:sz w:val="22"/>
          <w:szCs w:val="22"/>
          <w:lang w:val="sr-Cyrl-CS"/>
        </w:rPr>
        <w:t>133. Закона о стечају (''Службени гласник  Републике Србије'' број 104/2009</w:t>
      </w:r>
      <w:r w:rsidR="00D346F4" w:rsidRPr="00081F34">
        <w:rPr>
          <w:sz w:val="22"/>
          <w:szCs w:val="22"/>
          <w:lang w:val="sr-Cyrl-CS"/>
        </w:rPr>
        <w:t>, 99/2011., 71/2012</w:t>
      </w:r>
      <w:r w:rsidR="00516C4F" w:rsidRPr="00081F34">
        <w:rPr>
          <w:sz w:val="22"/>
          <w:szCs w:val="22"/>
          <w:lang w:val="sr-Cyrl-CS"/>
        </w:rPr>
        <w:t>) Националним стандардом број 5 – Национални стандард о начину и поступку уновчења имовине стечајног</w:t>
      </w:r>
      <w:r w:rsidR="005B61A7" w:rsidRPr="00081F34">
        <w:rPr>
          <w:sz w:val="22"/>
          <w:szCs w:val="22"/>
          <w:lang w:val="sr-Cyrl-CS"/>
        </w:rPr>
        <w:t xml:space="preserve"> дужника</w:t>
      </w:r>
      <w:r w:rsidR="00516C4F" w:rsidRPr="00081F34">
        <w:rPr>
          <w:sz w:val="22"/>
          <w:szCs w:val="22"/>
          <w:lang w:val="sr-Cyrl-CS"/>
        </w:rPr>
        <w:t xml:space="preserve"> </w:t>
      </w:r>
      <w:r w:rsidR="00990BE6" w:rsidRPr="00081F34">
        <w:rPr>
          <w:sz w:val="22"/>
          <w:szCs w:val="22"/>
          <w:lang w:val="sr-Cyrl-CS"/>
        </w:rPr>
        <w:t>(''</w:t>
      </w:r>
      <w:r w:rsidR="00516C4F" w:rsidRPr="00081F34">
        <w:rPr>
          <w:sz w:val="22"/>
          <w:szCs w:val="22"/>
          <w:lang w:val="sr-Cyrl-CS"/>
        </w:rPr>
        <w:t>Сл</w:t>
      </w:r>
      <w:r w:rsidR="00990BE6" w:rsidRPr="00081F34">
        <w:rPr>
          <w:sz w:val="22"/>
          <w:szCs w:val="22"/>
          <w:lang w:val="sr-Cyrl-CS"/>
        </w:rPr>
        <w:t>ужбени гласник Републике Србије''</w:t>
      </w:r>
      <w:r w:rsidR="00516C4F" w:rsidRPr="00081F34">
        <w:rPr>
          <w:sz w:val="22"/>
          <w:szCs w:val="22"/>
          <w:lang w:val="sr-Cyrl-CS"/>
        </w:rPr>
        <w:t xml:space="preserve"> број 13/2010),</w:t>
      </w:r>
      <w:r w:rsidR="00D346F4" w:rsidRPr="00081F34">
        <w:rPr>
          <w:sz w:val="22"/>
          <w:szCs w:val="22"/>
          <w:lang w:val="sr-Cyrl-CS"/>
        </w:rPr>
        <w:t xml:space="preserve"> и на основу </w:t>
      </w:r>
      <w:r w:rsidR="00D346F4" w:rsidRPr="005245A8">
        <w:rPr>
          <w:b/>
          <w:sz w:val="22"/>
          <w:szCs w:val="22"/>
          <w:lang w:val="sr-Cyrl-CS"/>
        </w:rPr>
        <w:t>саг</w:t>
      </w:r>
      <w:r w:rsidR="005245A8" w:rsidRPr="005245A8">
        <w:rPr>
          <w:b/>
          <w:sz w:val="22"/>
          <w:szCs w:val="22"/>
          <w:lang w:val="sr-Cyrl-CS"/>
        </w:rPr>
        <w:t>ласнос</w:t>
      </w:r>
      <w:r w:rsidR="00517AAB">
        <w:rPr>
          <w:b/>
          <w:sz w:val="22"/>
          <w:szCs w:val="22"/>
          <w:lang w:val="sr-Cyrl-CS"/>
        </w:rPr>
        <w:t>ти ОДБОРА поверилаца од 14.11.2025</w:t>
      </w:r>
      <w:r w:rsidR="00D346F4" w:rsidRPr="005245A8">
        <w:rPr>
          <w:b/>
          <w:sz w:val="22"/>
          <w:szCs w:val="22"/>
          <w:lang w:val="sr-Cyrl-CS"/>
        </w:rPr>
        <w:t>.године</w:t>
      </w:r>
      <w:r w:rsidR="005B61A7" w:rsidRPr="00081F34">
        <w:rPr>
          <w:color w:val="000000"/>
          <w:sz w:val="22"/>
          <w:szCs w:val="22"/>
          <w:lang w:val="sr-Cyrl-CS"/>
        </w:rPr>
        <w:t>, стечајни управник</w:t>
      </w:r>
    </w:p>
    <w:p w:rsidR="00517AAB" w:rsidRPr="00517AAB" w:rsidRDefault="00517AAB" w:rsidP="006D62F6">
      <w:pPr>
        <w:jc w:val="both"/>
        <w:rPr>
          <w:sz w:val="22"/>
          <w:szCs w:val="22"/>
        </w:rPr>
      </w:pPr>
    </w:p>
    <w:p w:rsidR="009770D6" w:rsidRPr="00517AAB" w:rsidRDefault="00517AAB" w:rsidP="006D62F6">
      <w:pPr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''</w:t>
      </w:r>
      <w:r>
        <w:rPr>
          <w:b/>
          <w:sz w:val="22"/>
          <w:szCs w:val="22"/>
          <w:lang w:val="en-US"/>
        </w:rPr>
        <w:t>DUNAV OIL TRANS</w:t>
      </w:r>
      <w:r w:rsidRPr="00081F34">
        <w:rPr>
          <w:b/>
          <w:sz w:val="22"/>
          <w:szCs w:val="22"/>
        </w:rPr>
        <w:t>''</w:t>
      </w:r>
      <w:r w:rsidRPr="00081F34">
        <w:rPr>
          <w:sz w:val="22"/>
          <w:szCs w:val="22"/>
        </w:rPr>
        <w:t xml:space="preserve"> </w:t>
      </w:r>
      <w:r w:rsidRPr="00081F34">
        <w:rPr>
          <w:b/>
          <w:sz w:val="22"/>
          <w:szCs w:val="22"/>
        </w:rPr>
        <w:t>доо Београд</w:t>
      </w:r>
      <w:r>
        <w:rPr>
          <w:b/>
          <w:sz w:val="22"/>
          <w:szCs w:val="22"/>
        </w:rPr>
        <w:t>, Војводе Бране</w:t>
      </w:r>
      <w:r w:rsidRPr="00081F34">
        <w:rPr>
          <w:b/>
          <w:sz w:val="22"/>
          <w:szCs w:val="22"/>
        </w:rPr>
        <w:t xml:space="preserve"> бр.2</w:t>
      </w:r>
      <w:r>
        <w:rPr>
          <w:sz w:val="22"/>
          <w:szCs w:val="22"/>
        </w:rPr>
        <w:t xml:space="preserve">, </w:t>
      </w:r>
      <w:r w:rsidRPr="00517AAB">
        <w:rPr>
          <w:b/>
          <w:sz w:val="22"/>
          <w:szCs w:val="22"/>
        </w:rPr>
        <w:t>матични број:20715499</w:t>
      </w:r>
      <w:r>
        <w:rPr>
          <w:sz w:val="22"/>
          <w:szCs w:val="22"/>
        </w:rPr>
        <w:t xml:space="preserve">, </w:t>
      </w:r>
      <w:r w:rsidRPr="00517AAB">
        <w:rPr>
          <w:b/>
          <w:sz w:val="22"/>
          <w:szCs w:val="22"/>
        </w:rPr>
        <w:t>ПИБ:10696638</w:t>
      </w:r>
      <w:r>
        <w:rPr>
          <w:b/>
          <w:sz w:val="22"/>
          <w:szCs w:val="22"/>
        </w:rPr>
        <w:t>5</w:t>
      </w:r>
    </w:p>
    <w:p w:rsidR="00990BE6" w:rsidRPr="00081F34" w:rsidRDefault="00990BE6" w:rsidP="00990BE6">
      <w:pPr>
        <w:ind w:left="708" w:firstLine="708"/>
        <w:rPr>
          <w:b/>
          <w:sz w:val="22"/>
          <w:szCs w:val="22"/>
          <w:lang w:val="sr-Cyrl-CS"/>
        </w:rPr>
      </w:pPr>
    </w:p>
    <w:p w:rsidR="00BE7693" w:rsidRPr="00081F34" w:rsidRDefault="00BE7693" w:rsidP="00BE7693">
      <w:pPr>
        <w:jc w:val="center"/>
        <w:rPr>
          <w:b/>
          <w:color w:val="000000"/>
          <w:sz w:val="22"/>
          <w:szCs w:val="22"/>
          <w:lang w:val="sr-Cyrl-CS"/>
        </w:rPr>
      </w:pPr>
      <w:r w:rsidRPr="00081F34">
        <w:rPr>
          <w:b/>
          <w:color w:val="000000"/>
          <w:sz w:val="22"/>
          <w:szCs w:val="22"/>
          <w:lang w:val="sr-Cyrl-CS"/>
        </w:rPr>
        <w:t>О Г Л А Ш А В А</w:t>
      </w:r>
    </w:p>
    <w:p w:rsidR="00516C4F" w:rsidRPr="00081F34" w:rsidRDefault="00BE7693" w:rsidP="00E2147D">
      <w:pPr>
        <w:jc w:val="center"/>
        <w:rPr>
          <w:b/>
          <w:color w:val="000000"/>
          <w:sz w:val="22"/>
          <w:szCs w:val="22"/>
        </w:rPr>
      </w:pPr>
      <w:r w:rsidRPr="00081F34">
        <w:rPr>
          <w:b/>
          <w:color w:val="000000"/>
          <w:sz w:val="22"/>
          <w:szCs w:val="22"/>
          <w:lang w:val="sr-Cyrl-CS"/>
        </w:rPr>
        <w:t>Продају</w:t>
      </w:r>
      <w:r w:rsidR="00D41B84" w:rsidRPr="00081F34">
        <w:rPr>
          <w:b/>
          <w:color w:val="000000"/>
          <w:sz w:val="22"/>
          <w:szCs w:val="22"/>
          <w:lang w:val="sr-Cyrl-CS"/>
        </w:rPr>
        <w:t xml:space="preserve"> стечајног дужника као правно</w:t>
      </w:r>
      <w:r w:rsidR="00F02DE5">
        <w:rPr>
          <w:b/>
          <w:color w:val="000000"/>
          <w:sz w:val="22"/>
          <w:szCs w:val="22"/>
          <w:lang w:val="sr-Cyrl-CS"/>
        </w:rPr>
        <w:t>г лица јавним надметањем</w:t>
      </w:r>
    </w:p>
    <w:p w:rsidR="00E2147D" w:rsidRPr="00081F34" w:rsidRDefault="00E2147D" w:rsidP="00E2147D">
      <w:pPr>
        <w:rPr>
          <w:sz w:val="22"/>
          <w:szCs w:val="22"/>
          <w:lang w:val="sr-Cyrl-CS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4449"/>
        <w:gridCol w:w="2268"/>
        <w:gridCol w:w="1947"/>
      </w:tblGrid>
      <w:tr w:rsidR="00E2147D" w:rsidRPr="00081F34" w:rsidTr="009C25DF">
        <w:trPr>
          <w:trHeight w:val="105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D" w:rsidRPr="00081F34" w:rsidRDefault="00E2147D" w:rsidP="009C25DF">
            <w:pPr>
              <w:rPr>
                <w:b/>
                <w:sz w:val="22"/>
                <w:szCs w:val="22"/>
                <w:lang w:val="sr-Cyrl-CS"/>
              </w:rPr>
            </w:pPr>
            <w:r w:rsidRPr="00081F34">
              <w:rPr>
                <w:b/>
                <w:sz w:val="22"/>
                <w:szCs w:val="22"/>
                <w:lang w:val="sr-Cyrl-CS"/>
              </w:rPr>
              <w:t>Ред</w:t>
            </w:r>
          </w:p>
          <w:p w:rsidR="00E2147D" w:rsidRPr="00081F34" w:rsidRDefault="0086213E" w:rsidP="009C25DF">
            <w:pPr>
              <w:rPr>
                <w:b/>
                <w:sz w:val="22"/>
                <w:szCs w:val="22"/>
                <w:lang w:val="sr-Cyrl-CS"/>
              </w:rPr>
            </w:pPr>
            <w:r w:rsidRPr="00081F34">
              <w:rPr>
                <w:b/>
                <w:sz w:val="22"/>
                <w:szCs w:val="22"/>
                <w:lang w:val="sr-Cyrl-CS"/>
              </w:rPr>
              <w:t>Б</w:t>
            </w:r>
            <w:r w:rsidR="00E2147D" w:rsidRPr="00081F34">
              <w:rPr>
                <w:b/>
                <w:sz w:val="22"/>
                <w:szCs w:val="22"/>
                <w:lang w:val="sr-Cyrl-CS"/>
              </w:rPr>
              <w:t>рој</w:t>
            </w:r>
            <w:r>
              <w:rPr>
                <w:b/>
                <w:sz w:val="22"/>
                <w:szCs w:val="22"/>
                <w:lang w:val="sr-Cyrl-CS"/>
              </w:rPr>
              <w:t xml:space="preserve"> 1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D" w:rsidRPr="00D85FE4" w:rsidRDefault="001F755D" w:rsidP="009C25DF">
            <w:pPr>
              <w:pStyle w:val="Heading5"/>
              <w:rPr>
                <w:rFonts w:eastAsiaTheme="minorEastAsia"/>
                <w:sz w:val="22"/>
                <w:szCs w:val="22"/>
              </w:rPr>
            </w:pPr>
            <w:r w:rsidRPr="00081F34">
              <w:rPr>
                <w:rFonts w:eastAsiaTheme="minorEastAsia"/>
                <w:sz w:val="22"/>
                <w:szCs w:val="22"/>
              </w:rPr>
              <w:t>ПРЕДМЕТ ПРОДАЈЕ</w:t>
            </w:r>
            <w:r w:rsidR="009B6261">
              <w:rPr>
                <w:rFonts w:eastAsiaTheme="minorEastAsia"/>
                <w:sz w:val="22"/>
                <w:szCs w:val="22"/>
              </w:rPr>
              <w:t xml:space="preserve"> </w:t>
            </w:r>
            <w:r w:rsidR="00D85FE4">
              <w:rPr>
                <w:rFonts w:eastAsiaTheme="minorEastAsia"/>
                <w:sz w:val="22"/>
                <w:szCs w:val="22"/>
              </w:rPr>
              <w:t xml:space="preserve"> ЈЕ ПРАВНО</w:t>
            </w:r>
            <w:r w:rsidR="00226A00">
              <w:rPr>
                <w:rFonts w:eastAsiaTheme="minorEastAsia"/>
                <w:sz w:val="22"/>
                <w:szCs w:val="22"/>
              </w:rPr>
              <w:t xml:space="preserve"> ЛИЦЕ ЧИЈУ ИМОВИНУ</w:t>
            </w:r>
            <w:r w:rsidR="00BD0005">
              <w:rPr>
                <w:rFonts w:eastAsiaTheme="minorEastAsia"/>
                <w:sz w:val="22"/>
                <w:szCs w:val="22"/>
              </w:rPr>
              <w:t xml:space="preserve"> ЧИНИ</w:t>
            </w:r>
            <w:r w:rsidR="00226A00">
              <w:rPr>
                <w:rFonts w:eastAsiaTheme="minorEastAsia"/>
                <w:sz w:val="22"/>
                <w:szCs w:val="22"/>
              </w:rPr>
              <w:t xml:space="preserve"> </w:t>
            </w:r>
            <w:r w:rsidR="009B6261">
              <w:rPr>
                <w:rFonts w:eastAsiaTheme="minorEastAsia"/>
                <w:sz w:val="22"/>
                <w:szCs w:val="22"/>
              </w:rPr>
              <w:t xml:space="preserve">ВАНКЊИЖНА ИМОВИНА - </w:t>
            </w:r>
            <w:r w:rsidR="00226A00">
              <w:rPr>
                <w:rFonts w:eastAsiaTheme="minorEastAsia"/>
                <w:sz w:val="22"/>
                <w:szCs w:val="22"/>
              </w:rPr>
              <w:t xml:space="preserve">УГАЉ на локацији Смедерево Ул.Шалиначка бб </w:t>
            </w:r>
            <w:r w:rsidR="00D85FE4">
              <w:rPr>
                <w:rFonts w:eastAsiaTheme="minorEastAsia"/>
                <w:sz w:val="22"/>
                <w:szCs w:val="22"/>
              </w:rPr>
              <w:t xml:space="preserve"> све сходно процени</w:t>
            </w:r>
            <w:r w:rsidR="00226A00">
              <w:rPr>
                <w:rFonts w:eastAsiaTheme="minorEastAsia"/>
                <w:sz w:val="22"/>
                <w:szCs w:val="22"/>
              </w:rPr>
              <w:t xml:space="preserve"> новембар 2025</w:t>
            </w:r>
            <w:r w:rsidR="00C70588">
              <w:rPr>
                <w:rFonts w:eastAsiaTheme="minorEastAsia"/>
                <w:sz w:val="22"/>
                <w:szCs w:val="22"/>
              </w:rPr>
              <w:t>.године</w:t>
            </w:r>
          </w:p>
          <w:p w:rsidR="00D85FE4" w:rsidRPr="00D85FE4" w:rsidRDefault="00D85FE4" w:rsidP="00D85FE4">
            <w:pPr>
              <w:rPr>
                <w:rFonts w:eastAsiaTheme="minorEastAsia"/>
                <w:lang w:val="sr-Cyrl-C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D" w:rsidRDefault="001F755D" w:rsidP="009C25D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81F34">
              <w:rPr>
                <w:b/>
                <w:sz w:val="22"/>
                <w:szCs w:val="22"/>
                <w:lang w:val="sr-Cyrl-CS"/>
              </w:rPr>
              <w:t>Процењена вредност(динара)</w:t>
            </w:r>
          </w:p>
          <w:p w:rsidR="00AC241F" w:rsidRDefault="00AC241F" w:rsidP="009C25D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AC241F" w:rsidRPr="00081F34" w:rsidRDefault="00AC241F" w:rsidP="009C25D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5.608.625,00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7D" w:rsidRPr="00081F34" w:rsidRDefault="00E2147D" w:rsidP="009C25D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81F34">
              <w:rPr>
                <w:b/>
                <w:sz w:val="22"/>
                <w:szCs w:val="22"/>
                <w:lang w:val="sr-Cyrl-CS"/>
              </w:rPr>
              <w:t>Депозит</w:t>
            </w:r>
          </w:p>
          <w:p w:rsidR="00E2147D" w:rsidRPr="00081F34" w:rsidRDefault="001F755D" w:rsidP="009C25D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81F34">
              <w:rPr>
                <w:b/>
                <w:sz w:val="22"/>
                <w:szCs w:val="22"/>
                <w:lang w:val="sr-Cyrl-CS"/>
              </w:rPr>
              <w:t>(20%</w:t>
            </w:r>
            <w:r w:rsidR="00E2147D" w:rsidRPr="00081F34">
              <w:rPr>
                <w:b/>
                <w:sz w:val="22"/>
                <w:szCs w:val="22"/>
                <w:lang w:val="sr-Cyrl-CS"/>
              </w:rPr>
              <w:t>)</w:t>
            </w:r>
            <w:r w:rsidR="00992BFC">
              <w:rPr>
                <w:b/>
                <w:sz w:val="22"/>
                <w:szCs w:val="22"/>
                <w:lang w:val="sr-Cyrl-CS"/>
              </w:rPr>
              <w:t xml:space="preserve"> динара</w:t>
            </w:r>
          </w:p>
          <w:p w:rsidR="00E2147D" w:rsidRDefault="00E2147D" w:rsidP="009C25DF">
            <w:pPr>
              <w:rPr>
                <w:b/>
                <w:sz w:val="22"/>
                <w:szCs w:val="22"/>
                <w:lang w:val="sr-Cyrl-CS"/>
              </w:rPr>
            </w:pPr>
          </w:p>
          <w:p w:rsidR="00F02DE5" w:rsidRPr="00081F34" w:rsidRDefault="00F02DE5" w:rsidP="009C25DF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1.121.725,00</w:t>
            </w:r>
          </w:p>
        </w:tc>
      </w:tr>
    </w:tbl>
    <w:p w:rsidR="00AC241F" w:rsidRDefault="00AC241F" w:rsidP="00515C53">
      <w:pPr>
        <w:jc w:val="both"/>
        <w:rPr>
          <w:b/>
          <w:sz w:val="22"/>
          <w:szCs w:val="22"/>
          <w:lang w:eastAsia="en-US"/>
        </w:rPr>
      </w:pPr>
    </w:p>
    <w:p w:rsidR="00AC241F" w:rsidRDefault="00AC241F" w:rsidP="00515C53">
      <w:pPr>
        <w:jc w:val="both"/>
        <w:rPr>
          <w:b/>
          <w:sz w:val="22"/>
          <w:szCs w:val="22"/>
          <w:lang w:eastAsia="en-US"/>
        </w:rPr>
      </w:pPr>
    </w:p>
    <w:p w:rsidR="00164ED0" w:rsidRPr="00081F34" w:rsidRDefault="00C95D41" w:rsidP="00515C53">
      <w:pPr>
        <w:jc w:val="both"/>
        <w:rPr>
          <w:b/>
          <w:sz w:val="22"/>
          <w:szCs w:val="22"/>
          <w:lang w:eastAsia="en-US"/>
        </w:rPr>
      </w:pPr>
      <w:r w:rsidRPr="00C95D41">
        <w:rPr>
          <w:b/>
          <w:sz w:val="22"/>
          <w:szCs w:val="22"/>
          <w:lang w:eastAsia="en-US"/>
        </w:rPr>
        <w:t>Процењена вредност имовине није минимално прихватљива вредност, нити је на други начин обавезујућа или опредљујућа за понуђача приликом одређивања висине понуде.</w:t>
      </w:r>
    </w:p>
    <w:p w:rsidR="00677D02" w:rsidRPr="00081F34" w:rsidRDefault="00677D02" w:rsidP="00677D02">
      <w:pPr>
        <w:widowControl w:val="0"/>
        <w:tabs>
          <w:tab w:val="left" w:pos="1200"/>
          <w:tab w:val="center" w:pos="4156"/>
        </w:tabs>
        <w:spacing w:before="40"/>
        <w:jc w:val="both"/>
        <w:rPr>
          <w:sz w:val="22"/>
          <w:szCs w:val="22"/>
          <w:lang w:val="sr-Cyrl-CS" w:eastAsia="en-US"/>
        </w:rPr>
      </w:pPr>
      <w:r w:rsidRPr="00081F34">
        <w:rPr>
          <w:b/>
          <w:sz w:val="22"/>
          <w:szCs w:val="22"/>
        </w:rPr>
        <w:t>Начин продаје:</w:t>
      </w:r>
      <w:r w:rsidRPr="00081F34">
        <w:rPr>
          <w:sz w:val="22"/>
          <w:szCs w:val="22"/>
        </w:rPr>
        <w:t xml:space="preserve"> Продаја ће се извршити  </w:t>
      </w:r>
      <w:r w:rsidR="00F02DE5">
        <w:rPr>
          <w:b/>
          <w:sz w:val="22"/>
          <w:szCs w:val="22"/>
        </w:rPr>
        <w:t>јавним надметањем</w:t>
      </w:r>
      <w:r w:rsidR="00CC7072">
        <w:rPr>
          <w:b/>
          <w:sz w:val="22"/>
          <w:szCs w:val="22"/>
        </w:rPr>
        <w:t>.</w:t>
      </w:r>
      <w:r w:rsidRPr="00081F34">
        <w:rPr>
          <w:sz w:val="22"/>
          <w:szCs w:val="22"/>
        </w:rPr>
        <w:t xml:space="preserve">  </w:t>
      </w:r>
    </w:p>
    <w:p w:rsidR="00677D02" w:rsidRPr="00081F34" w:rsidRDefault="00677D02" w:rsidP="00677D02">
      <w:pPr>
        <w:jc w:val="both"/>
        <w:rPr>
          <w:sz w:val="22"/>
          <w:szCs w:val="22"/>
          <w:lang w:val="sr-Cyrl-CS"/>
        </w:rPr>
      </w:pPr>
      <w:r w:rsidRPr="00081F34">
        <w:rPr>
          <w:sz w:val="22"/>
          <w:szCs w:val="22"/>
          <w:lang w:val="sr-Cyrl-CS"/>
        </w:rPr>
        <w:t>Право на учешће у поступку продаје имају сва правна и физичка лица</w:t>
      </w:r>
      <w:r w:rsidRPr="00081F34">
        <w:rPr>
          <w:sz w:val="22"/>
          <w:szCs w:val="22"/>
          <w:lang w:val="ru-RU"/>
        </w:rPr>
        <w:t xml:space="preserve"> </w:t>
      </w:r>
      <w:r w:rsidRPr="00081F34">
        <w:rPr>
          <w:sz w:val="22"/>
          <w:szCs w:val="22"/>
          <w:lang w:val="sr-Cyrl-CS"/>
        </w:rPr>
        <w:t>која:</w:t>
      </w:r>
    </w:p>
    <w:p w:rsidR="009B1C86" w:rsidRPr="00081F34" w:rsidRDefault="00677D02" w:rsidP="00677D02">
      <w:pPr>
        <w:jc w:val="both"/>
        <w:rPr>
          <w:b/>
          <w:sz w:val="22"/>
          <w:szCs w:val="22"/>
          <w:lang w:val="sr-Cyrl-CS"/>
        </w:rPr>
      </w:pPr>
      <w:r w:rsidRPr="00081F34">
        <w:rPr>
          <w:b/>
          <w:sz w:val="22"/>
          <w:szCs w:val="22"/>
        </w:rPr>
        <w:t>1.</w:t>
      </w:r>
      <w:r w:rsidRPr="00081F34">
        <w:rPr>
          <w:sz w:val="22"/>
          <w:szCs w:val="22"/>
          <w:lang w:val="sr-Cyrl-CS"/>
        </w:rPr>
        <w:t xml:space="preserve">након добијања профактуре, изврше уплату  ради откупа продајне документације у износу од </w:t>
      </w:r>
      <w:r w:rsidR="00B5072D" w:rsidRPr="00081F34">
        <w:rPr>
          <w:b/>
          <w:sz w:val="22"/>
          <w:szCs w:val="22"/>
          <w:lang w:val="sr-Cyrl-CS"/>
        </w:rPr>
        <w:t>10</w:t>
      </w:r>
      <w:r w:rsidRPr="00081F34">
        <w:rPr>
          <w:b/>
          <w:sz w:val="22"/>
          <w:szCs w:val="22"/>
          <w:lang w:val="sr-Cyrl-CS"/>
        </w:rPr>
        <w:t>.000,00</w:t>
      </w:r>
      <w:r w:rsidRPr="00081F34">
        <w:rPr>
          <w:sz w:val="22"/>
          <w:szCs w:val="22"/>
          <w:lang w:val="sr-Cyrl-CS"/>
        </w:rPr>
        <w:t xml:space="preserve"> </w:t>
      </w:r>
      <w:r w:rsidR="009B1C86" w:rsidRPr="00081F34">
        <w:rPr>
          <w:sz w:val="22"/>
          <w:szCs w:val="22"/>
          <w:lang w:val="sr-Cyrl-CS"/>
        </w:rPr>
        <w:t>динара (у цену није укључен ПДВ), на текући рачун стечајног дужника број:</w:t>
      </w:r>
      <w:r w:rsidR="009B1C86" w:rsidRPr="00081F34">
        <w:rPr>
          <w:b/>
          <w:sz w:val="22"/>
          <w:szCs w:val="22"/>
        </w:rPr>
        <w:t xml:space="preserve"> </w:t>
      </w:r>
      <w:r w:rsidR="002C402C">
        <w:rPr>
          <w:b/>
          <w:color w:val="000000"/>
          <w:sz w:val="22"/>
          <w:szCs w:val="22"/>
          <w:lang w:val="sr-Cyrl-CS"/>
        </w:rPr>
        <w:t xml:space="preserve">205-540207-46 </w:t>
      </w:r>
      <w:r w:rsidR="00F6393B">
        <w:rPr>
          <w:color w:val="000000"/>
          <w:sz w:val="22"/>
          <w:szCs w:val="22"/>
          <w:lang w:val="sr-Cyrl-CS"/>
        </w:rPr>
        <w:t xml:space="preserve">код </w:t>
      </w:r>
      <w:r w:rsidR="00F6393B">
        <w:rPr>
          <w:color w:val="000000"/>
          <w:sz w:val="22"/>
          <w:szCs w:val="22"/>
          <w:lang w:val="en-US"/>
        </w:rPr>
        <w:t>NLB</w:t>
      </w:r>
      <w:r w:rsidR="009B1C86" w:rsidRPr="00081F34">
        <w:rPr>
          <w:color w:val="000000"/>
          <w:sz w:val="22"/>
          <w:szCs w:val="22"/>
          <w:lang w:val="sr-Cyrl-CS"/>
        </w:rPr>
        <w:t>-</w:t>
      </w:r>
      <w:proofErr w:type="spellStart"/>
      <w:r w:rsidR="00F6393B">
        <w:rPr>
          <w:color w:val="000000"/>
          <w:sz w:val="22"/>
          <w:szCs w:val="22"/>
          <w:lang w:val="en-US"/>
        </w:rPr>
        <w:t>Komercijalna</w:t>
      </w:r>
      <w:proofErr w:type="spellEnd"/>
      <w:r w:rsidR="00F6393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F6393B">
        <w:rPr>
          <w:color w:val="000000"/>
          <w:sz w:val="22"/>
          <w:szCs w:val="22"/>
          <w:lang w:val="en-US"/>
        </w:rPr>
        <w:t>banka</w:t>
      </w:r>
      <w:proofErr w:type="spellEnd"/>
      <w:r w:rsidR="009B1C86" w:rsidRPr="00081F34">
        <w:rPr>
          <w:color w:val="000000"/>
          <w:sz w:val="22"/>
          <w:szCs w:val="22"/>
          <w:lang w:val="sr-Cyrl-CS"/>
        </w:rPr>
        <w:t xml:space="preserve"> а.д., Београд.</w:t>
      </w:r>
      <w:r w:rsidR="006E14BA" w:rsidRPr="00081F34">
        <w:rPr>
          <w:color w:val="000000"/>
          <w:sz w:val="22"/>
          <w:szCs w:val="22"/>
          <w:lang w:val="sr-Cyrl-CS"/>
        </w:rPr>
        <w:t>;</w:t>
      </w:r>
    </w:p>
    <w:p w:rsidR="00677D02" w:rsidRPr="00081F34" w:rsidRDefault="00677D02" w:rsidP="00677D02">
      <w:pPr>
        <w:jc w:val="both"/>
        <w:rPr>
          <w:sz w:val="22"/>
          <w:szCs w:val="22"/>
          <w:lang w:val="sr-Cyrl-CS"/>
        </w:rPr>
      </w:pPr>
      <w:r w:rsidRPr="00081F34">
        <w:rPr>
          <w:sz w:val="22"/>
          <w:szCs w:val="22"/>
          <w:lang w:val="sr-Cyrl-CS"/>
        </w:rPr>
        <w:t>Профактура се може преузети сваког р</w:t>
      </w:r>
      <w:r w:rsidR="00F6393B">
        <w:rPr>
          <w:sz w:val="22"/>
          <w:szCs w:val="22"/>
          <w:lang w:val="sr-Cyrl-CS"/>
        </w:rPr>
        <w:t>адног дана у периоду од 1</w:t>
      </w:r>
      <w:r w:rsidR="00F6393B">
        <w:rPr>
          <w:sz w:val="22"/>
          <w:szCs w:val="22"/>
          <w:lang w:val="en-US"/>
        </w:rPr>
        <w:t>2</w:t>
      </w:r>
      <w:r w:rsidR="009B1C86" w:rsidRPr="00081F34">
        <w:rPr>
          <w:sz w:val="22"/>
          <w:szCs w:val="22"/>
          <w:lang w:val="sr-Cyrl-CS"/>
        </w:rPr>
        <w:t xml:space="preserve"> до 14 </w:t>
      </w:r>
      <w:r w:rsidRPr="00081F34">
        <w:rPr>
          <w:sz w:val="22"/>
          <w:szCs w:val="22"/>
          <w:lang w:val="sr-Cyrl-CS"/>
        </w:rPr>
        <w:t>часова, уз обавезну најаву ст</w:t>
      </w:r>
      <w:r w:rsidR="009B1C86" w:rsidRPr="00081F34">
        <w:rPr>
          <w:sz w:val="22"/>
          <w:szCs w:val="22"/>
          <w:lang w:val="sr-Cyrl-CS"/>
        </w:rPr>
        <w:t>ечајном управника на телефон</w:t>
      </w:r>
      <w:r w:rsidR="00F6393B">
        <w:rPr>
          <w:sz w:val="22"/>
          <w:szCs w:val="22"/>
          <w:lang w:val="en-US"/>
        </w:rPr>
        <w:t xml:space="preserve"> + 381</w:t>
      </w:r>
      <w:r w:rsidR="009B1C86" w:rsidRPr="00081F34">
        <w:rPr>
          <w:sz w:val="22"/>
          <w:szCs w:val="22"/>
          <w:lang w:val="sr-Cyrl-CS"/>
        </w:rPr>
        <w:t xml:space="preserve"> </w:t>
      </w:r>
      <w:r w:rsidR="00F6393B">
        <w:rPr>
          <w:sz w:val="22"/>
          <w:szCs w:val="22"/>
          <w:lang w:val="sr-Cyrl-CS"/>
        </w:rPr>
        <w:t>06</w:t>
      </w:r>
      <w:r w:rsidR="00F6393B">
        <w:rPr>
          <w:sz w:val="22"/>
          <w:szCs w:val="22"/>
          <w:lang w:val="en-US"/>
        </w:rPr>
        <w:t>2</w:t>
      </w:r>
      <w:r w:rsidR="00F6393B">
        <w:rPr>
          <w:sz w:val="22"/>
          <w:szCs w:val="22"/>
          <w:lang w:val="sr-Cyrl-CS"/>
        </w:rPr>
        <w:t>/</w:t>
      </w:r>
      <w:r w:rsidR="00F6393B">
        <w:rPr>
          <w:sz w:val="22"/>
          <w:szCs w:val="22"/>
          <w:lang w:val="en-US"/>
        </w:rPr>
        <w:t>8350-120</w:t>
      </w:r>
      <w:r w:rsidR="009B1C86" w:rsidRPr="00081F34">
        <w:rPr>
          <w:sz w:val="22"/>
          <w:szCs w:val="22"/>
          <w:lang w:val="sr-Cyrl-CS"/>
        </w:rPr>
        <w:t>.</w:t>
      </w:r>
      <w:r w:rsidRPr="00081F34">
        <w:rPr>
          <w:sz w:val="22"/>
          <w:szCs w:val="22"/>
          <w:lang w:val="sr-Cyrl-CS"/>
        </w:rPr>
        <w:t xml:space="preserve">; </w:t>
      </w:r>
    </w:p>
    <w:p w:rsidR="00677D02" w:rsidRPr="00081F34" w:rsidRDefault="00677D02" w:rsidP="00677D02">
      <w:pPr>
        <w:jc w:val="both"/>
        <w:rPr>
          <w:sz w:val="22"/>
          <w:szCs w:val="22"/>
          <w:lang w:val="sr-Cyrl-CS"/>
        </w:rPr>
      </w:pPr>
      <w:r w:rsidRPr="00081F34">
        <w:rPr>
          <w:b/>
          <w:sz w:val="22"/>
          <w:szCs w:val="22"/>
        </w:rPr>
        <w:t>2.</w:t>
      </w:r>
      <w:r w:rsidRPr="00081F34">
        <w:rPr>
          <w:sz w:val="22"/>
          <w:szCs w:val="22"/>
          <w:lang w:val="sr-Cyrl-CS"/>
        </w:rPr>
        <w:t xml:space="preserve">уплате </w:t>
      </w:r>
      <w:r w:rsidRPr="00081F34">
        <w:rPr>
          <w:b/>
          <w:sz w:val="22"/>
          <w:szCs w:val="22"/>
          <w:lang w:val="sr-Cyrl-CS"/>
        </w:rPr>
        <w:t>депозит</w:t>
      </w:r>
      <w:r w:rsidRPr="00081F34">
        <w:rPr>
          <w:sz w:val="22"/>
          <w:szCs w:val="22"/>
          <w:lang w:val="sr-Cyrl-CS"/>
        </w:rPr>
        <w:t xml:space="preserve"> на текући рачун стечајног дужника број:</w:t>
      </w:r>
      <w:r w:rsidRPr="00081F34">
        <w:rPr>
          <w:b/>
          <w:sz w:val="22"/>
          <w:szCs w:val="22"/>
        </w:rPr>
        <w:t xml:space="preserve"> </w:t>
      </w:r>
      <w:r w:rsidR="00F6393B">
        <w:rPr>
          <w:b/>
          <w:color w:val="000000"/>
          <w:sz w:val="22"/>
          <w:szCs w:val="22"/>
          <w:lang w:val="en-US"/>
        </w:rPr>
        <w:t>205</w:t>
      </w:r>
      <w:r w:rsidR="00F6393B">
        <w:rPr>
          <w:b/>
          <w:color w:val="000000"/>
          <w:sz w:val="22"/>
          <w:szCs w:val="22"/>
          <w:lang w:val="sr-Cyrl-CS"/>
        </w:rPr>
        <w:t>-</w:t>
      </w:r>
      <w:r w:rsidR="00F6393B">
        <w:rPr>
          <w:b/>
          <w:color w:val="000000"/>
          <w:sz w:val="22"/>
          <w:szCs w:val="22"/>
          <w:lang w:val="en-US"/>
        </w:rPr>
        <w:t>540207</w:t>
      </w:r>
      <w:r w:rsidR="00F6393B">
        <w:rPr>
          <w:b/>
          <w:color w:val="000000"/>
          <w:sz w:val="22"/>
          <w:szCs w:val="22"/>
          <w:lang w:val="sr-Cyrl-CS"/>
        </w:rPr>
        <w:t>-</w:t>
      </w:r>
      <w:r w:rsidR="00F6393B">
        <w:rPr>
          <w:b/>
          <w:color w:val="000000"/>
          <w:sz w:val="22"/>
          <w:szCs w:val="22"/>
          <w:lang w:val="en-US"/>
        </w:rPr>
        <w:t>4</w:t>
      </w:r>
      <w:r w:rsidRPr="00081F34">
        <w:rPr>
          <w:b/>
          <w:color w:val="000000"/>
          <w:sz w:val="22"/>
          <w:szCs w:val="22"/>
          <w:lang w:val="sr-Cyrl-CS"/>
        </w:rPr>
        <w:t>6</w:t>
      </w:r>
      <w:r w:rsidR="00F6393B">
        <w:rPr>
          <w:color w:val="000000"/>
          <w:sz w:val="22"/>
          <w:szCs w:val="22"/>
          <w:lang w:val="sr-Cyrl-CS"/>
        </w:rPr>
        <w:t xml:space="preserve"> код </w:t>
      </w:r>
      <w:r w:rsidR="00F6393B">
        <w:rPr>
          <w:color w:val="000000"/>
          <w:sz w:val="22"/>
          <w:szCs w:val="22"/>
          <w:lang w:val="en-US"/>
        </w:rPr>
        <w:t>NLB</w:t>
      </w:r>
      <w:r w:rsidRPr="00081F34">
        <w:rPr>
          <w:color w:val="000000"/>
          <w:sz w:val="22"/>
          <w:szCs w:val="22"/>
          <w:lang w:val="sr-Cyrl-CS"/>
        </w:rPr>
        <w:t>-</w:t>
      </w:r>
      <w:proofErr w:type="spellStart"/>
      <w:r w:rsidR="00F6393B">
        <w:rPr>
          <w:color w:val="000000"/>
          <w:sz w:val="22"/>
          <w:szCs w:val="22"/>
          <w:lang w:val="en-US"/>
        </w:rPr>
        <w:t>Komercijalna</w:t>
      </w:r>
      <w:proofErr w:type="spellEnd"/>
      <w:r w:rsidR="00F6393B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F6393B">
        <w:rPr>
          <w:color w:val="000000"/>
          <w:sz w:val="22"/>
          <w:szCs w:val="22"/>
          <w:lang w:val="en-US"/>
        </w:rPr>
        <w:t>banka</w:t>
      </w:r>
      <w:proofErr w:type="spellEnd"/>
      <w:r w:rsidRPr="00081F34">
        <w:rPr>
          <w:color w:val="000000"/>
          <w:sz w:val="22"/>
          <w:szCs w:val="22"/>
          <w:lang w:val="sr-Cyrl-CS"/>
        </w:rPr>
        <w:t xml:space="preserve"> а.д., Београд</w:t>
      </w:r>
      <w:r w:rsidRPr="00081F34">
        <w:rPr>
          <w:b/>
          <w:sz w:val="22"/>
          <w:szCs w:val="22"/>
        </w:rPr>
        <w:t>-</w:t>
      </w:r>
      <w:r w:rsidRPr="00081F34">
        <w:rPr>
          <w:sz w:val="22"/>
          <w:szCs w:val="22"/>
          <w:lang w:val="sr-Cyrl-CS"/>
        </w:rPr>
        <w:t xml:space="preserve"> или положе неопозиву првокласну банкарску гаранцију </w:t>
      </w:r>
      <w:r w:rsidRPr="00081F34">
        <w:rPr>
          <w:sz w:val="22"/>
          <w:szCs w:val="22"/>
        </w:rPr>
        <w:t xml:space="preserve">   </w:t>
      </w:r>
      <w:r w:rsidRPr="00081F34">
        <w:rPr>
          <w:sz w:val="22"/>
          <w:szCs w:val="22"/>
          <w:lang w:val="sr-Cyrl-CS"/>
        </w:rPr>
        <w:t>наплативу на први позив, најкасније</w:t>
      </w:r>
      <w:r w:rsidRPr="00081F34">
        <w:rPr>
          <w:sz w:val="22"/>
          <w:szCs w:val="22"/>
        </w:rPr>
        <w:t xml:space="preserve"> </w:t>
      </w:r>
      <w:r w:rsidRPr="00081F34">
        <w:rPr>
          <w:b/>
          <w:sz w:val="22"/>
          <w:szCs w:val="22"/>
          <w:lang w:val="sr-Cyrl-CS"/>
        </w:rPr>
        <w:t>5 радних дана</w:t>
      </w:r>
      <w:r w:rsidRPr="00081F34">
        <w:rPr>
          <w:sz w:val="22"/>
          <w:szCs w:val="22"/>
          <w:lang w:val="sr-Cyrl-CS"/>
        </w:rPr>
        <w:t xml:space="preserve"> пре одржавања продаје </w:t>
      </w:r>
      <w:r w:rsidR="00813B91">
        <w:rPr>
          <w:b/>
          <w:sz w:val="22"/>
          <w:szCs w:val="22"/>
          <w:lang w:val="sr-Cyrl-CS"/>
        </w:rPr>
        <w:t>(рок за уплату</w:t>
      </w:r>
      <w:r w:rsidR="00F6393B">
        <w:rPr>
          <w:b/>
          <w:sz w:val="22"/>
          <w:szCs w:val="22"/>
          <w:lang w:val="sr-Cyrl-CS"/>
        </w:rPr>
        <w:t xml:space="preserve"> депозита је </w:t>
      </w:r>
      <w:r w:rsidR="00E46267">
        <w:rPr>
          <w:b/>
          <w:sz w:val="22"/>
          <w:szCs w:val="22"/>
          <w:lang w:val="en-US"/>
        </w:rPr>
        <w:t>12</w:t>
      </w:r>
      <w:r w:rsidR="00F6393B">
        <w:rPr>
          <w:b/>
          <w:sz w:val="22"/>
          <w:szCs w:val="22"/>
          <w:lang w:val="sr-Cyrl-CS"/>
        </w:rPr>
        <w:t>.</w:t>
      </w:r>
      <w:r w:rsidR="00EA6F99">
        <w:rPr>
          <w:b/>
          <w:sz w:val="22"/>
          <w:szCs w:val="22"/>
          <w:lang w:val="en-US"/>
        </w:rPr>
        <w:t>12</w:t>
      </w:r>
      <w:r w:rsidR="00F6393B">
        <w:rPr>
          <w:b/>
          <w:sz w:val="22"/>
          <w:szCs w:val="22"/>
          <w:lang w:val="sr-Cyrl-CS"/>
        </w:rPr>
        <w:t>.20</w:t>
      </w:r>
      <w:r w:rsidR="00F6393B">
        <w:rPr>
          <w:b/>
          <w:sz w:val="22"/>
          <w:szCs w:val="22"/>
          <w:lang w:val="en-US"/>
        </w:rPr>
        <w:t>25</w:t>
      </w:r>
      <w:r w:rsidRPr="00081F34">
        <w:rPr>
          <w:b/>
          <w:sz w:val="22"/>
          <w:szCs w:val="22"/>
          <w:lang w:val="sr-Cyrl-CS"/>
        </w:rPr>
        <w:t>. године)</w:t>
      </w:r>
      <w:r w:rsidR="00BB42B3" w:rsidRPr="00081F34">
        <w:rPr>
          <w:b/>
          <w:sz w:val="22"/>
          <w:szCs w:val="22"/>
          <w:lang w:val="sr-Cyrl-CS"/>
        </w:rPr>
        <w:t xml:space="preserve"> </w:t>
      </w:r>
      <w:r w:rsidRPr="00081F34">
        <w:rPr>
          <w:b/>
          <w:sz w:val="22"/>
          <w:szCs w:val="22"/>
          <w:lang w:val="sr-Cyrl-CS"/>
        </w:rPr>
        <w:t>до 16:00 часова.</w:t>
      </w:r>
      <w:r w:rsidRPr="00081F34">
        <w:rPr>
          <w:sz w:val="22"/>
          <w:szCs w:val="22"/>
          <w:lang w:val="sr-Cyrl-CS"/>
        </w:rPr>
        <w:t>У случају да се као депозит положи првокласна банкарска гаранција, ор</w:t>
      </w:r>
      <w:r w:rsidRPr="00081F34">
        <w:rPr>
          <w:sz w:val="22"/>
          <w:szCs w:val="22"/>
        </w:rPr>
        <w:t>и</w:t>
      </w:r>
      <w:r w:rsidRPr="00081F34">
        <w:rPr>
          <w:sz w:val="22"/>
          <w:szCs w:val="22"/>
          <w:lang w:val="sr-Cyrl-CS"/>
        </w:rPr>
        <w:t xml:space="preserve">гинал исте се ради провере мора доставити искључиво лично Стечајном управнику  </w:t>
      </w:r>
      <w:r w:rsidR="00F6393B">
        <w:rPr>
          <w:b/>
          <w:sz w:val="22"/>
          <w:szCs w:val="22"/>
          <w:lang w:val="sr-Cyrl-CS"/>
        </w:rPr>
        <w:t xml:space="preserve">најкасније </w:t>
      </w:r>
      <w:r w:rsidR="00E46267">
        <w:rPr>
          <w:b/>
          <w:sz w:val="22"/>
          <w:szCs w:val="22"/>
          <w:lang w:val="en-US"/>
        </w:rPr>
        <w:t>12</w:t>
      </w:r>
      <w:r w:rsidR="00F6393B">
        <w:rPr>
          <w:b/>
          <w:sz w:val="22"/>
          <w:szCs w:val="22"/>
          <w:lang w:val="sr-Cyrl-CS"/>
        </w:rPr>
        <w:t>.</w:t>
      </w:r>
      <w:r w:rsidR="00EA6F99">
        <w:rPr>
          <w:b/>
          <w:sz w:val="22"/>
          <w:szCs w:val="22"/>
          <w:lang w:val="en-US"/>
        </w:rPr>
        <w:t>12</w:t>
      </w:r>
      <w:r w:rsidR="00F6393B">
        <w:rPr>
          <w:b/>
          <w:sz w:val="22"/>
          <w:szCs w:val="22"/>
          <w:lang w:val="sr-Cyrl-CS"/>
        </w:rPr>
        <w:t>.20</w:t>
      </w:r>
      <w:r w:rsidR="00F6393B">
        <w:rPr>
          <w:b/>
          <w:sz w:val="22"/>
          <w:szCs w:val="22"/>
          <w:lang w:val="en-US"/>
        </w:rPr>
        <w:t>25</w:t>
      </w:r>
      <w:r w:rsidRPr="00081F34">
        <w:rPr>
          <w:b/>
          <w:sz w:val="22"/>
          <w:szCs w:val="22"/>
          <w:lang w:val="sr-Cyrl-CS"/>
        </w:rPr>
        <w:t>.</w:t>
      </w:r>
      <w:r w:rsidRPr="00081F34">
        <w:rPr>
          <w:b/>
          <w:sz w:val="22"/>
          <w:szCs w:val="22"/>
        </w:rPr>
        <w:t xml:space="preserve"> </w:t>
      </w:r>
      <w:r w:rsidRPr="00081F34">
        <w:rPr>
          <w:b/>
          <w:sz w:val="22"/>
          <w:szCs w:val="22"/>
          <w:lang w:val="sr-Cyrl-CS"/>
        </w:rPr>
        <w:t>г</w:t>
      </w:r>
      <w:r w:rsidRPr="00081F34">
        <w:rPr>
          <w:b/>
          <w:sz w:val="22"/>
          <w:szCs w:val="22"/>
        </w:rPr>
        <w:t>одине</w:t>
      </w:r>
      <w:r w:rsidRPr="00081F34">
        <w:rPr>
          <w:b/>
          <w:sz w:val="22"/>
          <w:szCs w:val="22"/>
          <w:lang w:val="sr-Cyrl-CS"/>
        </w:rPr>
        <w:t xml:space="preserve"> до 16:00 часова </w:t>
      </w:r>
      <w:r w:rsidR="006E14BA" w:rsidRPr="00081F34">
        <w:rPr>
          <w:sz w:val="22"/>
          <w:szCs w:val="22"/>
          <w:lang w:val="sr-Cyrl-CS"/>
        </w:rPr>
        <w:t>по Београдском</w:t>
      </w:r>
      <w:r w:rsidRPr="00081F34">
        <w:rPr>
          <w:sz w:val="22"/>
          <w:szCs w:val="22"/>
          <w:lang w:val="sr-Cyrl-CS"/>
        </w:rPr>
        <w:t xml:space="preserve"> времену (</w:t>
      </w:r>
      <w:r w:rsidRPr="00081F34">
        <w:rPr>
          <w:sz w:val="22"/>
          <w:szCs w:val="22"/>
        </w:rPr>
        <w:t>GMT+1)</w:t>
      </w:r>
      <w:r w:rsidRPr="00081F34">
        <w:rPr>
          <w:sz w:val="22"/>
          <w:szCs w:val="22"/>
          <w:lang w:val="sr-Cyrl-CS"/>
        </w:rPr>
        <w:t xml:space="preserve">, У обзир ће се узети само банкарске гаранције које пристигну на назначену адресу у назначено време. </w:t>
      </w:r>
    </w:p>
    <w:p w:rsidR="006D62F6" w:rsidRPr="00FD76EB" w:rsidRDefault="00677D02" w:rsidP="00677D02">
      <w:pPr>
        <w:jc w:val="both"/>
        <w:rPr>
          <w:sz w:val="22"/>
          <w:szCs w:val="22"/>
          <w:lang w:val="en-US"/>
        </w:rPr>
      </w:pPr>
      <w:r w:rsidRPr="00081F34">
        <w:rPr>
          <w:b/>
          <w:sz w:val="22"/>
          <w:szCs w:val="22"/>
          <w:lang w:val="sr-Cyrl-CS"/>
        </w:rPr>
        <w:t>3.</w:t>
      </w:r>
      <w:r w:rsidRPr="00081F34">
        <w:rPr>
          <w:sz w:val="22"/>
          <w:szCs w:val="22"/>
          <w:lang w:val="sr-Cyrl-CS"/>
        </w:rPr>
        <w:t>потпишу изјаву о губитку права на повраћај депозита. Изјава чини саст</w:t>
      </w:r>
      <w:r w:rsidR="006E14BA" w:rsidRPr="00081F34">
        <w:rPr>
          <w:sz w:val="22"/>
          <w:szCs w:val="22"/>
          <w:lang w:val="sr-Cyrl-CS"/>
        </w:rPr>
        <w:t>авни део продајне документације.</w:t>
      </w:r>
      <w:r w:rsidR="00FD76EB" w:rsidRPr="00FD76EB">
        <w:t xml:space="preserve"> </w:t>
      </w:r>
    </w:p>
    <w:p w:rsidR="00677D02" w:rsidRPr="00081F34" w:rsidRDefault="00677D02" w:rsidP="00677D02">
      <w:pPr>
        <w:jc w:val="both"/>
        <w:rPr>
          <w:sz w:val="22"/>
          <w:szCs w:val="22"/>
          <w:lang w:val="sr-Cyrl-CS"/>
        </w:rPr>
      </w:pPr>
      <w:r w:rsidRPr="00081F34">
        <w:rPr>
          <w:sz w:val="22"/>
          <w:szCs w:val="22"/>
          <w:lang w:val="sr-Cyrl-CS"/>
        </w:rPr>
        <w:t xml:space="preserve">Имовина се купује у виђеном стању и може се разгледати након откупа продајне документације, </w:t>
      </w:r>
      <w:r w:rsidR="006E14BA" w:rsidRPr="00081F34">
        <w:rPr>
          <w:sz w:val="22"/>
          <w:szCs w:val="22"/>
          <w:lang w:val="ru-RU"/>
        </w:rPr>
        <w:t>сваким радним даном од 10 до 14</w:t>
      </w:r>
      <w:r w:rsidRPr="00081F34">
        <w:rPr>
          <w:sz w:val="22"/>
          <w:szCs w:val="22"/>
          <w:lang w:val="ru-RU"/>
        </w:rPr>
        <w:t xml:space="preserve"> часова  </w:t>
      </w:r>
      <w:r w:rsidRPr="00081F34">
        <w:rPr>
          <w:sz w:val="22"/>
          <w:szCs w:val="22"/>
          <w:lang w:val="sr-Cyrl-CS"/>
        </w:rPr>
        <w:t>а нај</w:t>
      </w:r>
      <w:r w:rsidR="00271D2D">
        <w:rPr>
          <w:sz w:val="22"/>
          <w:szCs w:val="22"/>
          <w:lang w:val="sr-Cyrl-CS"/>
        </w:rPr>
        <w:t xml:space="preserve">касније  </w:t>
      </w:r>
      <w:r w:rsidR="00271D2D" w:rsidRPr="00271D2D">
        <w:rPr>
          <w:b/>
          <w:sz w:val="22"/>
          <w:szCs w:val="22"/>
          <w:lang w:val="en-US"/>
        </w:rPr>
        <w:t>5</w:t>
      </w:r>
      <w:r w:rsidRPr="00271D2D">
        <w:rPr>
          <w:b/>
          <w:sz w:val="22"/>
          <w:szCs w:val="22"/>
          <w:lang w:val="sr-Cyrl-CS"/>
        </w:rPr>
        <w:t xml:space="preserve"> </w:t>
      </w:r>
      <w:r w:rsidRPr="00271D2D">
        <w:rPr>
          <w:b/>
          <w:sz w:val="22"/>
          <w:szCs w:val="22"/>
        </w:rPr>
        <w:t xml:space="preserve"> </w:t>
      </w:r>
      <w:r w:rsidRPr="00271D2D">
        <w:rPr>
          <w:b/>
          <w:sz w:val="22"/>
          <w:szCs w:val="22"/>
          <w:lang w:val="sr-Cyrl-CS"/>
        </w:rPr>
        <w:t>дана</w:t>
      </w:r>
      <w:r w:rsidRPr="00081F34">
        <w:rPr>
          <w:sz w:val="22"/>
          <w:szCs w:val="22"/>
          <w:lang w:val="sr-Cyrl-CS"/>
        </w:rPr>
        <w:t xml:space="preserve"> пре заказане продаје</w:t>
      </w:r>
      <w:r w:rsidRPr="00081F34">
        <w:rPr>
          <w:sz w:val="22"/>
          <w:szCs w:val="22"/>
          <w:lang w:val="ru-RU"/>
        </w:rPr>
        <w:t xml:space="preserve"> </w:t>
      </w:r>
      <w:r w:rsidRPr="00081F34">
        <w:rPr>
          <w:sz w:val="22"/>
          <w:szCs w:val="22"/>
        </w:rPr>
        <w:t>(</w:t>
      </w:r>
      <w:r w:rsidRPr="00081F34">
        <w:rPr>
          <w:sz w:val="22"/>
          <w:szCs w:val="22"/>
          <w:lang w:val="ru-RU"/>
        </w:rPr>
        <w:t xml:space="preserve">уз претходну најаву </w:t>
      </w:r>
      <w:r w:rsidR="0037512D" w:rsidRPr="00081F34">
        <w:rPr>
          <w:sz w:val="22"/>
          <w:szCs w:val="22"/>
          <w:lang w:val="sr-Cyrl-CS"/>
        </w:rPr>
        <w:t xml:space="preserve"> стечајном управнику</w:t>
      </w:r>
      <w:r w:rsidRPr="00081F34">
        <w:rPr>
          <w:sz w:val="22"/>
          <w:szCs w:val="22"/>
        </w:rPr>
        <w:t xml:space="preserve"> –</w:t>
      </w:r>
      <w:r w:rsidRPr="00081F34">
        <w:rPr>
          <w:b/>
          <w:sz w:val="22"/>
          <w:szCs w:val="22"/>
          <w:lang w:val="sr-Cyrl-CS"/>
        </w:rPr>
        <w:t>НА ТЕЛЕФОН-</w:t>
      </w:r>
      <w:r w:rsidR="00F6393B">
        <w:rPr>
          <w:b/>
          <w:sz w:val="22"/>
          <w:szCs w:val="22"/>
        </w:rPr>
        <w:t xml:space="preserve"> 062/8350-120</w:t>
      </w:r>
      <w:r w:rsidRPr="00081F34">
        <w:rPr>
          <w:b/>
          <w:sz w:val="22"/>
          <w:szCs w:val="22"/>
          <w:lang w:val="sr-Cyrl-CS"/>
        </w:rPr>
        <w:t>.</w:t>
      </w:r>
    </w:p>
    <w:p w:rsidR="00677D02" w:rsidRPr="00081F34" w:rsidRDefault="00677D02" w:rsidP="00677D02">
      <w:pPr>
        <w:jc w:val="both"/>
        <w:rPr>
          <w:color w:val="FF0000"/>
          <w:sz w:val="22"/>
          <w:szCs w:val="22"/>
          <w:lang w:val="en-US"/>
        </w:rPr>
      </w:pPr>
      <w:r w:rsidRPr="00081F34">
        <w:rPr>
          <w:sz w:val="22"/>
          <w:szCs w:val="22"/>
          <w:lang w:val="sr-Cyrl-CS"/>
        </w:rPr>
        <w:t xml:space="preserve">Проглашени купац је дужан да уплати преостали износ купопродајне цене у року од </w:t>
      </w:r>
      <w:r w:rsidRPr="00081F34">
        <w:rPr>
          <w:b/>
          <w:sz w:val="22"/>
          <w:szCs w:val="22"/>
          <w:lang w:val="sr-Cyrl-CS"/>
        </w:rPr>
        <w:t>8 дана</w:t>
      </w:r>
      <w:r w:rsidRPr="00081F34">
        <w:rPr>
          <w:sz w:val="22"/>
          <w:szCs w:val="22"/>
          <w:lang w:val="sr-Cyrl-CS"/>
        </w:rPr>
        <w:t xml:space="preserve"> од дана потписивања купопродајног уговора (НАПОМЕНА: РОК НЕ МОЖЕ БИТИ КРАЋИ ОД 8 НИТИ ДУЖИ ОД 30 ДАНА). </w:t>
      </w:r>
    </w:p>
    <w:p w:rsidR="00A306AC" w:rsidRDefault="00677D02" w:rsidP="00677D02">
      <w:pPr>
        <w:jc w:val="both"/>
        <w:rPr>
          <w:sz w:val="22"/>
          <w:szCs w:val="22"/>
          <w:lang w:val="sr-Cyrl-CS"/>
        </w:rPr>
      </w:pPr>
      <w:r w:rsidRPr="00081F34">
        <w:rPr>
          <w:sz w:val="22"/>
          <w:szCs w:val="22"/>
          <w:lang w:val="sr-Cyrl-CS"/>
        </w:rPr>
        <w:t>Стечајни управник ће вратити депозит</w:t>
      </w:r>
      <w:r w:rsidR="00A306AC">
        <w:rPr>
          <w:sz w:val="22"/>
          <w:szCs w:val="22"/>
        </w:rPr>
        <w:t xml:space="preserve"> свим учесницима јавног надметања, осим проглашеном купцу и другом најбољем</w:t>
      </w:r>
      <w:r w:rsidRPr="00081F34">
        <w:rPr>
          <w:sz w:val="22"/>
          <w:szCs w:val="22"/>
          <w:lang w:val="sr-Cyrl-CS"/>
        </w:rPr>
        <w:t xml:space="preserve"> понуђачу у року од </w:t>
      </w:r>
      <w:r w:rsidR="00A306AC">
        <w:rPr>
          <w:b/>
          <w:sz w:val="22"/>
          <w:szCs w:val="22"/>
          <w:lang w:val="sr-Cyrl-CS"/>
        </w:rPr>
        <w:t xml:space="preserve">осам </w:t>
      </w:r>
      <w:r w:rsidRPr="00271D2D">
        <w:rPr>
          <w:b/>
          <w:sz w:val="22"/>
          <w:szCs w:val="22"/>
          <w:lang w:val="sr-Cyrl-CS"/>
        </w:rPr>
        <w:t xml:space="preserve"> </w:t>
      </w:r>
      <w:r w:rsidRPr="00081F34">
        <w:rPr>
          <w:sz w:val="22"/>
          <w:szCs w:val="22"/>
          <w:lang w:val="sr-Cyrl-CS"/>
        </w:rPr>
        <w:t>радна дана од дана од</w:t>
      </w:r>
      <w:r w:rsidR="00271D2D">
        <w:rPr>
          <w:sz w:val="22"/>
          <w:szCs w:val="22"/>
          <w:lang w:val="sr-Cyrl-CS"/>
        </w:rPr>
        <w:t xml:space="preserve">ржавања јавног </w:t>
      </w:r>
      <w:r w:rsidR="00271D2D">
        <w:rPr>
          <w:sz w:val="22"/>
          <w:szCs w:val="22"/>
        </w:rPr>
        <w:t>надметања</w:t>
      </w:r>
      <w:r w:rsidRPr="00081F34">
        <w:rPr>
          <w:sz w:val="22"/>
          <w:szCs w:val="22"/>
          <w:lang w:val="sr-Cyrl-CS"/>
        </w:rPr>
        <w:t xml:space="preserve">. </w:t>
      </w:r>
    </w:p>
    <w:p w:rsidR="00677D02" w:rsidRPr="00081F34" w:rsidRDefault="00A306AC" w:rsidP="00677D02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Стечајни управник не враћа депозит учесницима који су изгубили правио на повраћај депозита сходно Закону о стечају и Нционалном стандарду бр 5</w:t>
      </w:r>
      <w:r w:rsidR="00677D02" w:rsidRPr="00081F34">
        <w:rPr>
          <w:sz w:val="22"/>
          <w:szCs w:val="22"/>
          <w:lang w:val="sr-Cyrl-CS"/>
        </w:rPr>
        <w:t>:</w:t>
      </w:r>
    </w:p>
    <w:p w:rsidR="00677D02" w:rsidRPr="00081F34" w:rsidRDefault="00677D02" w:rsidP="00677D02">
      <w:pPr>
        <w:jc w:val="both"/>
        <w:rPr>
          <w:sz w:val="22"/>
          <w:szCs w:val="22"/>
          <w:lang w:val="sr-Cyrl-CS"/>
        </w:rPr>
      </w:pPr>
      <w:r w:rsidRPr="00081F34">
        <w:rPr>
          <w:sz w:val="22"/>
          <w:szCs w:val="22"/>
          <w:lang w:val="sr-Cyrl-CS"/>
        </w:rPr>
        <w:t xml:space="preserve">-не поднесе понуду, или поднесе понуду која не садржи обавезне елементе; </w:t>
      </w:r>
    </w:p>
    <w:p w:rsidR="00677D02" w:rsidRPr="00081F34" w:rsidRDefault="00677D02" w:rsidP="00677D02">
      <w:pPr>
        <w:jc w:val="both"/>
        <w:rPr>
          <w:sz w:val="22"/>
          <w:szCs w:val="22"/>
          <w:lang w:val="sr-Cyrl-CS"/>
        </w:rPr>
      </w:pPr>
      <w:r w:rsidRPr="00081F34">
        <w:rPr>
          <w:sz w:val="22"/>
          <w:szCs w:val="22"/>
          <w:lang w:val="sr-Cyrl-CS"/>
        </w:rPr>
        <w:t>-не потпише купопродајни уговор, или</w:t>
      </w:r>
    </w:p>
    <w:p w:rsidR="00677D02" w:rsidRPr="00081F34" w:rsidRDefault="00677D02" w:rsidP="00677D02">
      <w:pPr>
        <w:jc w:val="both"/>
        <w:rPr>
          <w:sz w:val="22"/>
          <w:szCs w:val="22"/>
          <w:lang w:val="sr-Cyrl-CS"/>
        </w:rPr>
      </w:pPr>
      <w:r w:rsidRPr="00081F34">
        <w:rPr>
          <w:sz w:val="22"/>
          <w:szCs w:val="22"/>
          <w:lang w:val="sr-Cyrl-CS"/>
        </w:rPr>
        <w:t xml:space="preserve">-буде проглашен за купца, а не уплати купопродајну цену у предвиђеном року и на прописани начин. </w:t>
      </w:r>
    </w:p>
    <w:p w:rsidR="00677D02" w:rsidRPr="00F633CC" w:rsidRDefault="00677D02" w:rsidP="00677D02">
      <w:pPr>
        <w:jc w:val="both"/>
        <w:rPr>
          <w:b/>
          <w:sz w:val="22"/>
          <w:szCs w:val="22"/>
          <w:lang w:val="sr-Cyrl-CS"/>
        </w:rPr>
      </w:pPr>
      <w:r w:rsidRPr="00F633CC">
        <w:rPr>
          <w:b/>
          <w:sz w:val="22"/>
          <w:szCs w:val="22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:rsidR="00164ED0" w:rsidRPr="00761D41" w:rsidRDefault="00761D41" w:rsidP="00677D02">
      <w:pPr>
        <w:jc w:val="both"/>
        <w:rPr>
          <w:sz w:val="22"/>
          <w:szCs w:val="22"/>
          <w:lang/>
        </w:rPr>
      </w:pPr>
      <w:bookmarkStart w:id="0" w:name="_GoBack"/>
      <w:bookmarkEnd w:id="0"/>
      <w:r>
        <w:rPr>
          <w:sz w:val="22"/>
          <w:szCs w:val="22"/>
          <w:lang w:val="sr-Cyrl-CS"/>
        </w:rPr>
        <w:t xml:space="preserve">Јавно надметање одржаће се дана  </w:t>
      </w:r>
      <w:r w:rsidRPr="00761D41">
        <w:rPr>
          <w:b/>
          <w:sz w:val="22"/>
          <w:szCs w:val="22"/>
          <w:lang w:val="sr-Cyrl-CS"/>
        </w:rPr>
        <w:t>17.12.2025. године</w:t>
      </w:r>
      <w:r>
        <w:rPr>
          <w:sz w:val="22"/>
          <w:szCs w:val="22"/>
          <w:lang w:val="sr-Cyrl-CS"/>
        </w:rPr>
        <w:t xml:space="preserve"> у 14:00 часова </w:t>
      </w:r>
      <w:r w:rsidRPr="00761D41">
        <w:rPr>
          <w:sz w:val="22"/>
          <w:szCs w:val="22"/>
          <w:lang w:val="sr-Cyrl-CS"/>
        </w:rPr>
        <w:t xml:space="preserve"> на адреси: Улица Ваље</w:t>
      </w:r>
      <w:r>
        <w:rPr>
          <w:sz w:val="22"/>
          <w:szCs w:val="22"/>
          <w:lang w:val="sr-Cyrl-CS"/>
        </w:rPr>
        <w:t>вска бр.3 СТ-1А,Београд</w:t>
      </w:r>
      <w:r w:rsidRPr="00761D41">
        <w:rPr>
          <w:sz w:val="22"/>
          <w:szCs w:val="22"/>
          <w:lang w:val="sr-Cyrl-CS"/>
        </w:rPr>
        <w:t>.</w:t>
      </w:r>
    </w:p>
    <w:p w:rsidR="00677D02" w:rsidRPr="00081F34" w:rsidRDefault="00677D02" w:rsidP="00677D02">
      <w:pPr>
        <w:jc w:val="both"/>
        <w:rPr>
          <w:b/>
          <w:sz w:val="22"/>
          <w:szCs w:val="22"/>
        </w:rPr>
      </w:pPr>
      <w:r w:rsidRPr="00081F34">
        <w:rPr>
          <w:b/>
          <w:sz w:val="22"/>
          <w:szCs w:val="22"/>
        </w:rPr>
        <w:t>O</w:t>
      </w:r>
      <w:r w:rsidRPr="00081F34">
        <w:rPr>
          <w:b/>
          <w:sz w:val="22"/>
          <w:szCs w:val="22"/>
          <w:lang w:val="sr-Cyrl-CS"/>
        </w:rPr>
        <w:t>влашћено лице:</w:t>
      </w:r>
      <w:r w:rsidRPr="00081F34">
        <w:rPr>
          <w:b/>
          <w:sz w:val="22"/>
          <w:szCs w:val="22"/>
          <w:lang w:val="ru-RU"/>
        </w:rPr>
        <w:t xml:space="preserve"> </w:t>
      </w:r>
      <w:r w:rsidRPr="00081F34">
        <w:rPr>
          <w:b/>
          <w:sz w:val="22"/>
          <w:szCs w:val="22"/>
          <w:lang w:val="sr-Cyrl-CS"/>
        </w:rPr>
        <w:t>стечајни управник</w:t>
      </w:r>
      <w:r w:rsidR="006D15A1" w:rsidRPr="00081F34">
        <w:rPr>
          <w:b/>
          <w:sz w:val="22"/>
          <w:szCs w:val="22"/>
          <w:lang w:val="ru-RU"/>
        </w:rPr>
        <w:t xml:space="preserve"> Горан Лабан</w:t>
      </w:r>
      <w:r w:rsidRPr="00081F34">
        <w:rPr>
          <w:b/>
          <w:sz w:val="22"/>
          <w:szCs w:val="22"/>
          <w:lang w:val="ru-RU"/>
        </w:rPr>
        <w:t xml:space="preserve"> </w:t>
      </w:r>
      <w:r w:rsidR="00F6393B">
        <w:rPr>
          <w:b/>
          <w:sz w:val="22"/>
          <w:szCs w:val="22"/>
          <w:lang w:val="sr-Cyrl-CS"/>
        </w:rPr>
        <w:t>, контакт телефон:06</w:t>
      </w:r>
      <w:r w:rsidR="00F6393B">
        <w:rPr>
          <w:b/>
          <w:sz w:val="22"/>
          <w:szCs w:val="22"/>
          <w:lang w:val="en-US"/>
        </w:rPr>
        <w:t>2</w:t>
      </w:r>
      <w:r w:rsidR="00F6393B">
        <w:rPr>
          <w:b/>
          <w:sz w:val="22"/>
          <w:szCs w:val="22"/>
          <w:lang w:val="sr-Cyrl-CS"/>
        </w:rPr>
        <w:t>/</w:t>
      </w:r>
      <w:r w:rsidR="00F6393B">
        <w:rPr>
          <w:b/>
          <w:sz w:val="22"/>
          <w:szCs w:val="22"/>
          <w:lang w:val="en-US"/>
        </w:rPr>
        <w:t>8350-120</w:t>
      </w:r>
      <w:r w:rsidRPr="00081F34">
        <w:rPr>
          <w:b/>
          <w:sz w:val="22"/>
          <w:szCs w:val="22"/>
        </w:rPr>
        <w:t>,</w:t>
      </w:r>
      <w:r w:rsidRPr="00081F34">
        <w:rPr>
          <w:b/>
          <w:sz w:val="22"/>
          <w:szCs w:val="22"/>
          <w:lang w:val="sr-Cyrl-CS"/>
        </w:rPr>
        <w:t xml:space="preserve"> </w:t>
      </w:r>
      <w:r w:rsidR="006D15A1" w:rsidRPr="00081F34">
        <w:rPr>
          <w:b/>
          <w:sz w:val="22"/>
          <w:szCs w:val="22"/>
        </w:rPr>
        <w:t>E-mail.: laban@maksnet.org</w:t>
      </w:r>
    </w:p>
    <w:sectPr w:rsidR="00677D02" w:rsidRPr="00081F34" w:rsidSect="00A47B17">
      <w:pgSz w:w="11906" w:h="16838"/>
      <w:pgMar w:top="284" w:right="926" w:bottom="142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4641"/>
    <w:multiLevelType w:val="multilevel"/>
    <w:tmpl w:val="D8D0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267C39"/>
    <w:multiLevelType w:val="hybridMultilevel"/>
    <w:tmpl w:val="7AF2F6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CE7CC1"/>
    <w:multiLevelType w:val="hybridMultilevel"/>
    <w:tmpl w:val="49F6DE6C"/>
    <w:lvl w:ilvl="0" w:tplc="5FA6CE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6008A0"/>
    <w:multiLevelType w:val="multilevel"/>
    <w:tmpl w:val="05F6F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7B6D2A"/>
    <w:multiLevelType w:val="multilevel"/>
    <w:tmpl w:val="02969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61FC4064"/>
    <w:multiLevelType w:val="hybridMultilevel"/>
    <w:tmpl w:val="7AF2F6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97626"/>
    <w:rsid w:val="00002721"/>
    <w:rsid w:val="000151D5"/>
    <w:rsid w:val="00022AF8"/>
    <w:rsid w:val="00025A2E"/>
    <w:rsid w:val="0002634A"/>
    <w:rsid w:val="000376E4"/>
    <w:rsid w:val="000421AA"/>
    <w:rsid w:val="00050D8E"/>
    <w:rsid w:val="000519D8"/>
    <w:rsid w:val="00054FBF"/>
    <w:rsid w:val="00055D08"/>
    <w:rsid w:val="00056EB0"/>
    <w:rsid w:val="00060402"/>
    <w:rsid w:val="0007062D"/>
    <w:rsid w:val="00075400"/>
    <w:rsid w:val="000766BB"/>
    <w:rsid w:val="00081F34"/>
    <w:rsid w:val="000844A8"/>
    <w:rsid w:val="0009416A"/>
    <w:rsid w:val="0009600D"/>
    <w:rsid w:val="000A3327"/>
    <w:rsid w:val="000B2481"/>
    <w:rsid w:val="000D6488"/>
    <w:rsid w:val="000D6631"/>
    <w:rsid w:val="000E31C6"/>
    <w:rsid w:val="000E33D0"/>
    <w:rsid w:val="001154B5"/>
    <w:rsid w:val="00124D13"/>
    <w:rsid w:val="0013005B"/>
    <w:rsid w:val="00130714"/>
    <w:rsid w:val="00134BF6"/>
    <w:rsid w:val="00146CEE"/>
    <w:rsid w:val="00150F45"/>
    <w:rsid w:val="00164ED0"/>
    <w:rsid w:val="00165E84"/>
    <w:rsid w:val="0016788C"/>
    <w:rsid w:val="0017049C"/>
    <w:rsid w:val="00174104"/>
    <w:rsid w:val="001937E0"/>
    <w:rsid w:val="00194D7E"/>
    <w:rsid w:val="001B1547"/>
    <w:rsid w:val="001B2C9A"/>
    <w:rsid w:val="001B6C85"/>
    <w:rsid w:val="001C3181"/>
    <w:rsid w:val="001C3B2B"/>
    <w:rsid w:val="001D361B"/>
    <w:rsid w:val="001D6BC9"/>
    <w:rsid w:val="001E2C15"/>
    <w:rsid w:val="001E51D8"/>
    <w:rsid w:val="001E656A"/>
    <w:rsid w:val="001F755D"/>
    <w:rsid w:val="002043D5"/>
    <w:rsid w:val="002214FB"/>
    <w:rsid w:val="00221ACE"/>
    <w:rsid w:val="00226A00"/>
    <w:rsid w:val="00234FAD"/>
    <w:rsid w:val="00237FE0"/>
    <w:rsid w:val="00245E84"/>
    <w:rsid w:val="0025616A"/>
    <w:rsid w:val="00266B53"/>
    <w:rsid w:val="00271D2D"/>
    <w:rsid w:val="002733AF"/>
    <w:rsid w:val="002935F2"/>
    <w:rsid w:val="0029575C"/>
    <w:rsid w:val="00297BD1"/>
    <w:rsid w:val="002A5BC7"/>
    <w:rsid w:val="002B0553"/>
    <w:rsid w:val="002B53D8"/>
    <w:rsid w:val="002B6ADB"/>
    <w:rsid w:val="002C402C"/>
    <w:rsid w:val="002C455A"/>
    <w:rsid w:val="002C734E"/>
    <w:rsid w:val="002E2068"/>
    <w:rsid w:val="002E343D"/>
    <w:rsid w:val="002E502C"/>
    <w:rsid w:val="002E708A"/>
    <w:rsid w:val="002F11BE"/>
    <w:rsid w:val="00304047"/>
    <w:rsid w:val="00305923"/>
    <w:rsid w:val="003147D0"/>
    <w:rsid w:val="00315F82"/>
    <w:rsid w:val="00316E7B"/>
    <w:rsid w:val="00321667"/>
    <w:rsid w:val="00322AE3"/>
    <w:rsid w:val="00333B5E"/>
    <w:rsid w:val="00335470"/>
    <w:rsid w:val="003406DA"/>
    <w:rsid w:val="003547D2"/>
    <w:rsid w:val="00354A9C"/>
    <w:rsid w:val="0035773B"/>
    <w:rsid w:val="003621DD"/>
    <w:rsid w:val="0036228A"/>
    <w:rsid w:val="0037512D"/>
    <w:rsid w:val="003B1291"/>
    <w:rsid w:val="003B261E"/>
    <w:rsid w:val="003C192F"/>
    <w:rsid w:val="003C75CA"/>
    <w:rsid w:val="003D0FA4"/>
    <w:rsid w:val="003D7399"/>
    <w:rsid w:val="004051C4"/>
    <w:rsid w:val="00405361"/>
    <w:rsid w:val="00422433"/>
    <w:rsid w:val="004235A8"/>
    <w:rsid w:val="00425C5D"/>
    <w:rsid w:val="004306EE"/>
    <w:rsid w:val="004324A0"/>
    <w:rsid w:val="00434B50"/>
    <w:rsid w:val="00437588"/>
    <w:rsid w:val="0044262D"/>
    <w:rsid w:val="00442D95"/>
    <w:rsid w:val="004531BB"/>
    <w:rsid w:val="004623E0"/>
    <w:rsid w:val="00462680"/>
    <w:rsid w:val="00470521"/>
    <w:rsid w:val="004754BD"/>
    <w:rsid w:val="00497424"/>
    <w:rsid w:val="004A30BD"/>
    <w:rsid w:val="004A476B"/>
    <w:rsid w:val="004A7B9D"/>
    <w:rsid w:val="004B7F1A"/>
    <w:rsid w:val="004C412B"/>
    <w:rsid w:val="004D00E0"/>
    <w:rsid w:val="004D3F4A"/>
    <w:rsid w:val="004F0D24"/>
    <w:rsid w:val="004F2B0F"/>
    <w:rsid w:val="00513ACE"/>
    <w:rsid w:val="00515C53"/>
    <w:rsid w:val="00516AD6"/>
    <w:rsid w:val="00516C4F"/>
    <w:rsid w:val="00517AAB"/>
    <w:rsid w:val="00520339"/>
    <w:rsid w:val="00521166"/>
    <w:rsid w:val="005245A8"/>
    <w:rsid w:val="00526A52"/>
    <w:rsid w:val="00537756"/>
    <w:rsid w:val="00537ACC"/>
    <w:rsid w:val="00537FF9"/>
    <w:rsid w:val="00546562"/>
    <w:rsid w:val="00547B03"/>
    <w:rsid w:val="00557483"/>
    <w:rsid w:val="005716E0"/>
    <w:rsid w:val="00583333"/>
    <w:rsid w:val="005A1E0B"/>
    <w:rsid w:val="005B5331"/>
    <w:rsid w:val="005B61A7"/>
    <w:rsid w:val="005B7D5D"/>
    <w:rsid w:val="005D3E03"/>
    <w:rsid w:val="005F2899"/>
    <w:rsid w:val="00656A15"/>
    <w:rsid w:val="00660CD0"/>
    <w:rsid w:val="00663D94"/>
    <w:rsid w:val="006705BC"/>
    <w:rsid w:val="00672B54"/>
    <w:rsid w:val="00672CDC"/>
    <w:rsid w:val="0067354A"/>
    <w:rsid w:val="00674578"/>
    <w:rsid w:val="00677498"/>
    <w:rsid w:val="00677D02"/>
    <w:rsid w:val="00683431"/>
    <w:rsid w:val="00684CD6"/>
    <w:rsid w:val="00685AE1"/>
    <w:rsid w:val="00694C3B"/>
    <w:rsid w:val="006A0050"/>
    <w:rsid w:val="006B043E"/>
    <w:rsid w:val="006B1990"/>
    <w:rsid w:val="006B2EED"/>
    <w:rsid w:val="006B6700"/>
    <w:rsid w:val="006C1D74"/>
    <w:rsid w:val="006C32C2"/>
    <w:rsid w:val="006C42CC"/>
    <w:rsid w:val="006D15A1"/>
    <w:rsid w:val="006D62F6"/>
    <w:rsid w:val="006E10C1"/>
    <w:rsid w:val="006E14BA"/>
    <w:rsid w:val="006F0882"/>
    <w:rsid w:val="007052F9"/>
    <w:rsid w:val="00721243"/>
    <w:rsid w:val="00721B01"/>
    <w:rsid w:val="007233CB"/>
    <w:rsid w:val="00724B10"/>
    <w:rsid w:val="00730792"/>
    <w:rsid w:val="00732AF1"/>
    <w:rsid w:val="007377ED"/>
    <w:rsid w:val="00744AB4"/>
    <w:rsid w:val="00750368"/>
    <w:rsid w:val="00752B66"/>
    <w:rsid w:val="00761D41"/>
    <w:rsid w:val="0078102A"/>
    <w:rsid w:val="00784646"/>
    <w:rsid w:val="00786D36"/>
    <w:rsid w:val="00793362"/>
    <w:rsid w:val="00797626"/>
    <w:rsid w:val="007B4C56"/>
    <w:rsid w:val="007E391A"/>
    <w:rsid w:val="00813B91"/>
    <w:rsid w:val="00823844"/>
    <w:rsid w:val="00824421"/>
    <w:rsid w:val="0082553A"/>
    <w:rsid w:val="008319E4"/>
    <w:rsid w:val="00833255"/>
    <w:rsid w:val="00843D79"/>
    <w:rsid w:val="0086213E"/>
    <w:rsid w:val="00865D08"/>
    <w:rsid w:val="0086685E"/>
    <w:rsid w:val="00894A5B"/>
    <w:rsid w:val="008A3A6C"/>
    <w:rsid w:val="008B6293"/>
    <w:rsid w:val="008B7E41"/>
    <w:rsid w:val="008C28C6"/>
    <w:rsid w:val="008D2EF5"/>
    <w:rsid w:val="008D4D0A"/>
    <w:rsid w:val="008F421C"/>
    <w:rsid w:val="00902906"/>
    <w:rsid w:val="0091331E"/>
    <w:rsid w:val="00926CFD"/>
    <w:rsid w:val="00926D67"/>
    <w:rsid w:val="00941980"/>
    <w:rsid w:val="009434A8"/>
    <w:rsid w:val="00955989"/>
    <w:rsid w:val="009653FE"/>
    <w:rsid w:val="00966B53"/>
    <w:rsid w:val="00974011"/>
    <w:rsid w:val="009770D6"/>
    <w:rsid w:val="009829D0"/>
    <w:rsid w:val="009854E1"/>
    <w:rsid w:val="00990BE6"/>
    <w:rsid w:val="00992BFC"/>
    <w:rsid w:val="00994D14"/>
    <w:rsid w:val="00997C52"/>
    <w:rsid w:val="009B1C86"/>
    <w:rsid w:val="009B6261"/>
    <w:rsid w:val="009D2556"/>
    <w:rsid w:val="009D46E5"/>
    <w:rsid w:val="009E2052"/>
    <w:rsid w:val="009E3EFE"/>
    <w:rsid w:val="009F2B63"/>
    <w:rsid w:val="00A3064E"/>
    <w:rsid w:val="00A306AC"/>
    <w:rsid w:val="00A319EF"/>
    <w:rsid w:val="00A32F07"/>
    <w:rsid w:val="00A32FF9"/>
    <w:rsid w:val="00A3753B"/>
    <w:rsid w:val="00A47B17"/>
    <w:rsid w:val="00A66559"/>
    <w:rsid w:val="00A70FE7"/>
    <w:rsid w:val="00A812C8"/>
    <w:rsid w:val="00A83943"/>
    <w:rsid w:val="00A95D41"/>
    <w:rsid w:val="00AB07C1"/>
    <w:rsid w:val="00AB124F"/>
    <w:rsid w:val="00AB61E2"/>
    <w:rsid w:val="00AC241F"/>
    <w:rsid w:val="00AC6EED"/>
    <w:rsid w:val="00AC7343"/>
    <w:rsid w:val="00AD5C99"/>
    <w:rsid w:val="00AD7F8B"/>
    <w:rsid w:val="00AE0967"/>
    <w:rsid w:val="00AF0BCA"/>
    <w:rsid w:val="00B053FB"/>
    <w:rsid w:val="00B12541"/>
    <w:rsid w:val="00B16076"/>
    <w:rsid w:val="00B23453"/>
    <w:rsid w:val="00B24C15"/>
    <w:rsid w:val="00B271ED"/>
    <w:rsid w:val="00B461BA"/>
    <w:rsid w:val="00B5072D"/>
    <w:rsid w:val="00B54B3B"/>
    <w:rsid w:val="00B54F70"/>
    <w:rsid w:val="00B604D5"/>
    <w:rsid w:val="00B730C1"/>
    <w:rsid w:val="00B82372"/>
    <w:rsid w:val="00B90986"/>
    <w:rsid w:val="00B959AC"/>
    <w:rsid w:val="00BA002A"/>
    <w:rsid w:val="00BA75EB"/>
    <w:rsid w:val="00BB0F9D"/>
    <w:rsid w:val="00BB42B3"/>
    <w:rsid w:val="00BB60C6"/>
    <w:rsid w:val="00BC0514"/>
    <w:rsid w:val="00BC4283"/>
    <w:rsid w:val="00BC717D"/>
    <w:rsid w:val="00BD0005"/>
    <w:rsid w:val="00BD0A65"/>
    <w:rsid w:val="00BD47E5"/>
    <w:rsid w:val="00BE18A8"/>
    <w:rsid w:val="00BE7693"/>
    <w:rsid w:val="00BF429E"/>
    <w:rsid w:val="00C07F6C"/>
    <w:rsid w:val="00C1088F"/>
    <w:rsid w:val="00C11040"/>
    <w:rsid w:val="00C12171"/>
    <w:rsid w:val="00C13177"/>
    <w:rsid w:val="00C21DDB"/>
    <w:rsid w:val="00C31375"/>
    <w:rsid w:val="00C532FE"/>
    <w:rsid w:val="00C70588"/>
    <w:rsid w:val="00C84505"/>
    <w:rsid w:val="00C91A45"/>
    <w:rsid w:val="00C95A78"/>
    <w:rsid w:val="00C95D41"/>
    <w:rsid w:val="00CB02F7"/>
    <w:rsid w:val="00CC7072"/>
    <w:rsid w:val="00CC739E"/>
    <w:rsid w:val="00CD24F3"/>
    <w:rsid w:val="00CD2DBC"/>
    <w:rsid w:val="00CD552F"/>
    <w:rsid w:val="00CF25D0"/>
    <w:rsid w:val="00D04300"/>
    <w:rsid w:val="00D04B4F"/>
    <w:rsid w:val="00D16213"/>
    <w:rsid w:val="00D25241"/>
    <w:rsid w:val="00D31133"/>
    <w:rsid w:val="00D33244"/>
    <w:rsid w:val="00D346F4"/>
    <w:rsid w:val="00D41B84"/>
    <w:rsid w:val="00D4761F"/>
    <w:rsid w:val="00D52045"/>
    <w:rsid w:val="00D56A44"/>
    <w:rsid w:val="00D60915"/>
    <w:rsid w:val="00D67195"/>
    <w:rsid w:val="00D71C21"/>
    <w:rsid w:val="00D80170"/>
    <w:rsid w:val="00D83EBC"/>
    <w:rsid w:val="00D85FE4"/>
    <w:rsid w:val="00D87397"/>
    <w:rsid w:val="00D926AE"/>
    <w:rsid w:val="00DA388E"/>
    <w:rsid w:val="00DD3764"/>
    <w:rsid w:val="00DD3DED"/>
    <w:rsid w:val="00DE0F28"/>
    <w:rsid w:val="00DE387F"/>
    <w:rsid w:val="00DF06FE"/>
    <w:rsid w:val="00DF29F1"/>
    <w:rsid w:val="00DF3334"/>
    <w:rsid w:val="00E006DC"/>
    <w:rsid w:val="00E02600"/>
    <w:rsid w:val="00E06EE3"/>
    <w:rsid w:val="00E130E4"/>
    <w:rsid w:val="00E1319F"/>
    <w:rsid w:val="00E16BBA"/>
    <w:rsid w:val="00E21231"/>
    <w:rsid w:val="00E2147D"/>
    <w:rsid w:val="00E30D5B"/>
    <w:rsid w:val="00E32062"/>
    <w:rsid w:val="00E33FFC"/>
    <w:rsid w:val="00E35699"/>
    <w:rsid w:val="00E36A9F"/>
    <w:rsid w:val="00E44155"/>
    <w:rsid w:val="00E45B2B"/>
    <w:rsid w:val="00E46267"/>
    <w:rsid w:val="00E65761"/>
    <w:rsid w:val="00E71060"/>
    <w:rsid w:val="00E92742"/>
    <w:rsid w:val="00E94CB0"/>
    <w:rsid w:val="00EA6F99"/>
    <w:rsid w:val="00EC383C"/>
    <w:rsid w:val="00EF2557"/>
    <w:rsid w:val="00EF28F4"/>
    <w:rsid w:val="00EF4385"/>
    <w:rsid w:val="00F02DE5"/>
    <w:rsid w:val="00F046A5"/>
    <w:rsid w:val="00F20CE4"/>
    <w:rsid w:val="00F236CA"/>
    <w:rsid w:val="00F27F73"/>
    <w:rsid w:val="00F308CA"/>
    <w:rsid w:val="00F30C2F"/>
    <w:rsid w:val="00F375F9"/>
    <w:rsid w:val="00F4445C"/>
    <w:rsid w:val="00F47349"/>
    <w:rsid w:val="00F52A94"/>
    <w:rsid w:val="00F5492A"/>
    <w:rsid w:val="00F633CC"/>
    <w:rsid w:val="00F6393B"/>
    <w:rsid w:val="00F8356E"/>
    <w:rsid w:val="00F851BE"/>
    <w:rsid w:val="00F91DAF"/>
    <w:rsid w:val="00F936D2"/>
    <w:rsid w:val="00F95915"/>
    <w:rsid w:val="00FB36E4"/>
    <w:rsid w:val="00FB5892"/>
    <w:rsid w:val="00FC1480"/>
    <w:rsid w:val="00FD76EB"/>
    <w:rsid w:val="00FD7708"/>
    <w:rsid w:val="00FE059C"/>
    <w:rsid w:val="00FE70AF"/>
    <w:rsid w:val="00FE715A"/>
    <w:rsid w:val="00FF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626"/>
    <w:rPr>
      <w:sz w:val="24"/>
      <w:szCs w:val="24"/>
      <w:lang w:val="sr-Latn-CS" w:eastAsia="sr-Latn-CS"/>
    </w:rPr>
  </w:style>
  <w:style w:type="paragraph" w:styleId="Heading4">
    <w:name w:val="heading 4"/>
    <w:basedOn w:val="Normal"/>
    <w:next w:val="Normal"/>
    <w:link w:val="Heading4Char"/>
    <w:unhideWhenUsed/>
    <w:qFormat/>
    <w:rsid w:val="000421AA"/>
    <w:pPr>
      <w:keepNext/>
      <w:outlineLvl w:val="3"/>
    </w:pPr>
    <w:rPr>
      <w:szCs w:val="20"/>
      <w:lang w:val="sr-Cyrl-CS"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0421AA"/>
    <w:pPr>
      <w:keepNext/>
      <w:outlineLvl w:val="4"/>
    </w:pPr>
    <w:rPr>
      <w:b/>
      <w:sz w:val="20"/>
      <w:szCs w:val="20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043D5"/>
    <w:pPr>
      <w:spacing w:before="150" w:after="150" w:line="240" w:lineRule="atLeast"/>
      <w:ind w:firstLine="240"/>
      <w:jc w:val="both"/>
    </w:pPr>
    <w:rPr>
      <w:rFonts w:ascii="Verdana" w:hAnsi="Verdana"/>
      <w:color w:val="231F20"/>
      <w:sz w:val="17"/>
      <w:szCs w:val="17"/>
    </w:rPr>
  </w:style>
  <w:style w:type="character" w:styleId="Strong">
    <w:name w:val="Strong"/>
    <w:basedOn w:val="DefaultParagraphFont"/>
    <w:qFormat/>
    <w:rsid w:val="002043D5"/>
    <w:rPr>
      <w:b/>
      <w:bCs/>
    </w:rPr>
  </w:style>
  <w:style w:type="paragraph" w:styleId="BalloonText">
    <w:name w:val="Balloon Text"/>
    <w:basedOn w:val="Normal"/>
    <w:semiHidden/>
    <w:rsid w:val="00537F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6293"/>
    <w:pPr>
      <w:ind w:left="720"/>
    </w:pPr>
  </w:style>
  <w:style w:type="character" w:customStyle="1" w:styleId="Heading4Char">
    <w:name w:val="Heading 4 Char"/>
    <w:basedOn w:val="DefaultParagraphFont"/>
    <w:link w:val="Heading4"/>
    <w:rsid w:val="000421AA"/>
    <w:rPr>
      <w:sz w:val="24"/>
      <w:lang w:val="sr-Cyrl-CS"/>
    </w:rPr>
  </w:style>
  <w:style w:type="character" w:customStyle="1" w:styleId="Heading5Char">
    <w:name w:val="Heading 5 Char"/>
    <w:basedOn w:val="DefaultParagraphFont"/>
    <w:link w:val="Heading5"/>
    <w:rsid w:val="000421AA"/>
    <w:rPr>
      <w:b/>
      <w:lang w:val="sr-Cyrl-CS"/>
    </w:rPr>
  </w:style>
  <w:style w:type="character" w:styleId="Hyperlink">
    <w:name w:val="Hyperlink"/>
    <w:semiHidden/>
    <w:unhideWhenUsed/>
    <w:rsid w:val="00677D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805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DF60A-6803-474C-8FE5-35703A87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Pevec Zagreb d.o.o.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Pevec_1</dc:creator>
  <cp:lastModifiedBy>Admin</cp:lastModifiedBy>
  <cp:revision>6</cp:revision>
  <cp:lastPrinted>2025-11-14T06:34:00Z</cp:lastPrinted>
  <dcterms:created xsi:type="dcterms:W3CDTF">2025-11-13T16:11:00Z</dcterms:created>
  <dcterms:modified xsi:type="dcterms:W3CDTF">2025-11-14T06:38:00Z</dcterms:modified>
</cp:coreProperties>
</file>